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AF62EF">
        <w:rPr>
          <w:rFonts w:ascii="GHEA Grapalat" w:hAnsi="GHEA Grapalat"/>
          <w:i w:val="0"/>
          <w:sz w:val="24"/>
          <w:szCs w:val="24"/>
          <w:lang w:val="hy-AM"/>
        </w:rPr>
        <w:t>01</w:t>
      </w:r>
      <w:r w:rsidRPr="001977F8">
        <w:rPr>
          <w:rFonts w:ascii="GHEA Grapalat" w:hAnsi="GHEA Grapalat"/>
          <w:i w:val="0"/>
          <w:sz w:val="24"/>
          <w:szCs w:val="24"/>
        </w:rPr>
        <w:t>.</w:t>
      </w:r>
      <w:r w:rsidR="00AF62EF">
        <w:rPr>
          <w:rFonts w:ascii="GHEA Grapalat" w:hAnsi="GHEA Grapalat"/>
          <w:i w:val="0"/>
          <w:sz w:val="24"/>
          <w:szCs w:val="24"/>
          <w:lang w:val="hy-AM"/>
        </w:rPr>
        <w:t>10</w:t>
      </w:r>
      <w:r w:rsidRPr="001977F8">
        <w:rPr>
          <w:rFonts w:ascii="GHEA Grapalat" w:hAnsi="GHEA Grapalat"/>
          <w:i w:val="0"/>
          <w:sz w:val="24"/>
          <w:szCs w:val="24"/>
        </w:rPr>
        <w:t>.2025</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-25/</w:t>
      </w:r>
      <w:r w:rsidR="00B2314C">
        <w:rPr>
          <w:rFonts w:ascii="GHEA Grapalat" w:hAnsi="GHEA Grapalat"/>
          <w:i w:val="0"/>
          <w:sz w:val="24"/>
          <w:szCs w:val="24"/>
        </w:rPr>
        <w:t>2</w:t>
      </w:r>
      <w:r w:rsidR="00FD1DDD" w:rsidRPr="00623FF4">
        <w:rPr>
          <w:rFonts w:ascii="GHEA Grapalat" w:hAnsi="GHEA Grapalat"/>
          <w:i w:val="0"/>
          <w:sz w:val="24"/>
          <w:szCs w:val="24"/>
        </w:rPr>
        <w:t>4</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FD1DDD" w:rsidRPr="008F577E" w:rsidRDefault="00FD1DDD" w:rsidP="00FD1DDD">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рабочей одежды (далее — договор).</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AF62EF">
        <w:rPr>
          <w:rFonts w:ascii="GHEA Grapalat" w:hAnsi="GHEA Grapalat"/>
          <w:i w:val="0"/>
          <w:sz w:val="24"/>
          <w:szCs w:val="24"/>
          <w:lang w:val="hy-AM"/>
        </w:rPr>
        <w:t>08</w:t>
      </w:r>
      <w:r w:rsidR="002F3D08">
        <w:rPr>
          <w:rFonts w:ascii="GHEA Grapalat" w:hAnsi="GHEA Grapalat"/>
          <w:i w:val="0"/>
          <w:sz w:val="24"/>
          <w:szCs w:val="24"/>
        </w:rPr>
        <w:t>.10</w:t>
      </w:r>
      <w:r w:rsidRPr="005D44A2">
        <w:rPr>
          <w:rFonts w:ascii="GHEA Grapalat" w:hAnsi="GHEA Grapalat"/>
          <w:i w:val="0"/>
          <w:sz w:val="24"/>
          <w:szCs w:val="24"/>
        </w:rPr>
        <w:t>.2025г.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F3D08" w:rsidRPr="009F7C63" w:rsidRDefault="002F3D08" w:rsidP="002F3D08">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2F3D08" w:rsidRPr="009F7C63" w:rsidRDefault="002F3D08" w:rsidP="002F3D08">
      <w:pPr>
        <w:ind w:firstLine="708"/>
        <w:jc w:val="both"/>
        <w:rPr>
          <w:rFonts w:ascii="GHEA Grapalat" w:hAnsi="GHEA Grapalat"/>
        </w:rPr>
      </w:pPr>
      <w:r w:rsidRPr="009F7C63">
        <w:rPr>
          <w:rFonts w:ascii="GHEA Grapalat" w:hAnsi="GHEA Grapalat"/>
        </w:rPr>
        <w:t xml:space="preserve">               тел. 010 54 39 80</w:t>
      </w:r>
    </w:p>
    <w:p w:rsidR="002F3D08" w:rsidRPr="003E4E74" w:rsidRDefault="002F3D08" w:rsidP="002F3D08">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2F3D08" w:rsidRPr="009F7C63" w:rsidRDefault="002F3D08" w:rsidP="002F3D08">
      <w:pPr>
        <w:ind w:firstLine="708"/>
        <w:jc w:val="both"/>
        <w:rPr>
          <w:rFonts w:ascii="GHEA Grapalat" w:hAnsi="GHEA Grapalat"/>
        </w:rPr>
      </w:pPr>
      <w:r w:rsidRPr="009F7C63">
        <w:rPr>
          <w:rFonts w:ascii="GHEA Grapalat" w:hAnsi="GHEA Grapalat"/>
        </w:rPr>
        <w:t xml:space="preserve">      Заказчик. ЗАО “Ергорсвет”</w:t>
      </w: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FD1DDD" w:rsidRDefault="00FD1DDD" w:rsidP="005E6F75">
      <w:pPr>
        <w:pStyle w:val="BodyText"/>
        <w:widowControl w:val="0"/>
        <w:spacing w:after="160"/>
        <w:ind w:firstLine="567"/>
        <w:jc w:val="right"/>
        <w:rPr>
          <w:rFonts w:ascii="GHEA Grapalat" w:hAnsi="GHEA Grapalat"/>
          <w:i/>
        </w:rPr>
      </w:pPr>
    </w:p>
    <w:p w:rsidR="00FD1DDD" w:rsidRDefault="00FD1DDD" w:rsidP="005E6F75">
      <w:pPr>
        <w:pStyle w:val="BodyText"/>
        <w:widowControl w:val="0"/>
        <w:spacing w:after="160"/>
        <w:ind w:firstLine="567"/>
        <w:jc w:val="right"/>
        <w:rPr>
          <w:rFonts w:ascii="GHEA Grapalat" w:hAnsi="GHEA Grapalat"/>
          <w:i/>
        </w:rPr>
      </w:pPr>
    </w:p>
    <w:p w:rsidR="00FD1DDD" w:rsidRDefault="00FD1DDD" w:rsidP="005E6F75">
      <w:pPr>
        <w:pStyle w:val="BodyText"/>
        <w:widowControl w:val="0"/>
        <w:spacing w:after="160"/>
        <w:ind w:firstLine="567"/>
        <w:jc w:val="right"/>
        <w:rPr>
          <w:rFonts w:ascii="GHEA Grapalat" w:hAnsi="GHEA Grapalat"/>
          <w:i/>
        </w:rPr>
      </w:pPr>
    </w:p>
    <w:p w:rsidR="005E6F75" w:rsidRPr="009044F1" w:rsidRDefault="005E6F75" w:rsidP="000A0F1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0A0F1F">
      <w:pPr>
        <w:pStyle w:val="BodyText"/>
        <w:widowControl w:val="0"/>
        <w:spacing w:after="0"/>
        <w:ind w:firstLine="567"/>
        <w:jc w:val="right"/>
        <w:rPr>
          <w:rFonts w:ascii="GHEA Grapalat" w:hAnsi="GHEA Grapalat"/>
          <w:i/>
        </w:rPr>
      </w:pPr>
      <w:bookmarkStart w:id="0" w:name="_GoBack"/>
      <w:bookmarkEnd w:id="0"/>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25/2</w:t>
      </w:r>
      <w:r w:rsidR="00FD1DDD" w:rsidRPr="00623FF4">
        <w:rPr>
          <w:rFonts w:ascii="GHEA Grapalat" w:hAnsi="GHEA Grapalat"/>
          <w:i/>
        </w:rPr>
        <w:t>4</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AF62EF">
        <w:rPr>
          <w:rFonts w:ascii="GHEA Grapalat" w:hAnsi="GHEA Grapalat"/>
          <w:i/>
          <w:lang w:val="hy-AM"/>
        </w:rPr>
        <w:t>01</w:t>
      </w:r>
      <w:r w:rsidR="00AF62EF">
        <w:rPr>
          <w:rFonts w:ascii="GHEA Grapalat" w:hAnsi="GHEA Grapalat"/>
          <w:i/>
        </w:rPr>
        <w:t>.</w:t>
      </w:r>
      <w:r w:rsidR="00AF62EF">
        <w:rPr>
          <w:rFonts w:ascii="GHEA Grapalat" w:hAnsi="GHEA Grapalat"/>
          <w:i/>
          <w:lang w:val="hy-AM"/>
        </w:rPr>
        <w:t>10</w:t>
      </w:r>
      <w:r w:rsidRPr="002C398B">
        <w:rPr>
          <w:rFonts w:ascii="GHEA Grapalat" w:hAnsi="GHEA Grapalat"/>
          <w:i/>
        </w:rPr>
        <w:t>.2025г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4A2DCD"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FD1DDD" w:rsidRPr="008F577E" w:rsidRDefault="00FD1DDD" w:rsidP="00FD1DDD">
      <w:pPr>
        <w:pStyle w:val="BodyText"/>
        <w:widowControl w:val="0"/>
        <w:spacing w:after="160" w:line="360" w:lineRule="auto"/>
        <w:ind w:right="-7"/>
        <w:jc w:val="center"/>
        <w:rPr>
          <w:rFonts w:ascii="GHEA Grapalat" w:hAnsi="GHEA Grapalat"/>
        </w:rPr>
      </w:pPr>
      <w:r w:rsidRPr="008F577E">
        <w:rPr>
          <w:rFonts w:ascii="GHEA Grapalat" w:hAnsi="GHEA Grapalat"/>
        </w:rPr>
        <w:t xml:space="preserve">НА ЗАПРОС КОТИРОВОК, ОБЪЯВЛЕННЫЙ С ЦЕЛЬЮ ПРИОБРЕТЕНИЯ РАБОЧЕЙ ОДЕЖДЫ ДЛЯ НУЖД </w:t>
      </w:r>
    </w:p>
    <w:p w:rsidR="00FD1DDD" w:rsidRPr="008F577E" w:rsidRDefault="00FD1DDD" w:rsidP="00FD1DDD">
      <w:pPr>
        <w:pStyle w:val="BodyText"/>
        <w:widowControl w:val="0"/>
        <w:spacing w:after="160" w:line="360" w:lineRule="auto"/>
        <w:ind w:right="-7"/>
        <w:jc w:val="center"/>
        <w:rPr>
          <w:rFonts w:ascii="GHEA Grapalat" w:hAnsi="GHEA Grapalat"/>
          <w:sz w:val="26"/>
        </w:rPr>
      </w:pPr>
      <w:r w:rsidRPr="008F577E">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5E6F75" w:rsidRPr="009044F1" w:rsidRDefault="005E6F75" w:rsidP="005E6F75">
      <w:pPr>
        <w:widowControl w:val="0"/>
        <w:spacing w:after="160"/>
        <w:jc w:val="center"/>
        <w:rPr>
          <w:rFonts w:ascii="GHEA Grapalat" w:hAnsi="GHEA Grapalat"/>
          <w:b/>
        </w:rPr>
      </w:pPr>
      <w:r w:rsidRPr="009044F1">
        <w:rPr>
          <w:rFonts w:ascii="GHEA Grapalat" w:hAnsi="GHEA Grapalat"/>
          <w:b/>
        </w:rPr>
        <w:lastRenderedPageBreak/>
        <w:t>СОДЕРЖАНИЕ</w:t>
      </w:r>
    </w:p>
    <w:p w:rsidR="00FD1DDD" w:rsidRPr="008F577E" w:rsidRDefault="00FD1DDD" w:rsidP="00FD1DDD">
      <w:pPr>
        <w:widowControl w:val="0"/>
        <w:spacing w:after="160"/>
        <w:jc w:val="center"/>
        <w:rPr>
          <w:rFonts w:ascii="GHEA Grapalat" w:hAnsi="GHEA Grapalat"/>
          <w:i/>
        </w:rPr>
      </w:pPr>
      <w:r w:rsidRPr="008F577E">
        <w:rPr>
          <w:rFonts w:ascii="GHEA Grapalat" w:hAnsi="GHEA Grapalat"/>
          <w:b/>
        </w:rPr>
        <w:t xml:space="preserve">ПРИГЛАШЕНИЯ НА ЗАПРОС КОТИРОВОК, </w:t>
      </w:r>
      <w:r w:rsidRPr="008F577E">
        <w:rPr>
          <w:rFonts w:ascii="GHEA Grapalat" w:hAnsi="GHEA Grapalat"/>
          <w:b/>
        </w:rPr>
        <w:br/>
        <w:t>ОБЪЯВЛЕННЫЙ С ЦЕЛЬЮ ПРИОБРЕТЕНИЯ</w:t>
      </w:r>
    </w:p>
    <w:p w:rsidR="00FD1DDD" w:rsidRPr="008F577E" w:rsidRDefault="00FD1DDD" w:rsidP="00FD1DDD">
      <w:pPr>
        <w:pStyle w:val="BodyText"/>
        <w:widowControl w:val="0"/>
        <w:spacing w:after="160" w:line="360" w:lineRule="auto"/>
        <w:ind w:right="-7"/>
        <w:jc w:val="center"/>
        <w:rPr>
          <w:rFonts w:ascii="GHEA Grapalat" w:hAnsi="GHEA Grapalat"/>
          <w:b/>
        </w:rPr>
      </w:pPr>
      <w:r w:rsidRPr="008F577E">
        <w:rPr>
          <w:rFonts w:ascii="GHEA Grapalat" w:hAnsi="GHEA Grapalat"/>
          <w:b/>
        </w:rPr>
        <w:t>РАБОЧЕЙ ОДЕЖДЫ</w:t>
      </w:r>
      <w:r w:rsidRPr="008F577E">
        <w:rPr>
          <w:rFonts w:ascii="GHEA Grapalat" w:hAnsi="GHEA Grapalat"/>
        </w:rPr>
        <w:t xml:space="preserve"> </w:t>
      </w:r>
      <w:r w:rsidRPr="008F577E">
        <w:rPr>
          <w:rFonts w:ascii="GHEA Grapalat" w:hAnsi="GHEA Grapalat"/>
          <w:b/>
        </w:rPr>
        <w:t>ДЛЯ НУЖД 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25/2</w:t>
      </w:r>
      <w:r w:rsidR="00644EC8" w:rsidRPr="00623FF4">
        <w:rPr>
          <w:rFonts w:ascii="GHEA Grapalat" w:hAnsi="GHEA Grapalat"/>
        </w:rPr>
        <w:t>4</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5E6F75" w:rsidRDefault="00644EC8" w:rsidP="005E6F75">
      <w:pPr>
        <w:pStyle w:val="BodyTextIndent"/>
        <w:spacing w:line="240" w:lineRule="auto"/>
        <w:jc w:val="left"/>
        <w:rPr>
          <w:rFonts w:ascii="GHEA Grapalat" w:hAnsi="GHEA Grapalat"/>
          <w:i w:val="0"/>
          <w:lang w:val="af-ZA"/>
        </w:rPr>
      </w:pPr>
      <w:r>
        <w:rPr>
          <w:rFonts w:asciiTheme="minorHAnsi" w:hAnsiTheme="minorHAnsi"/>
          <w:lang w:val="hy-AM"/>
        </w:rPr>
        <w:t xml:space="preserve"> </w:t>
      </w:r>
      <w:hyperlink r:id="rId9"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r w:rsidRPr="000D0EF0">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644EC8" w:rsidRPr="008F577E" w:rsidRDefault="00644EC8" w:rsidP="00644EC8">
      <w:pPr>
        <w:widowControl w:val="0"/>
        <w:spacing w:after="160"/>
        <w:jc w:val="center"/>
        <w:rPr>
          <w:rFonts w:ascii="GHEA Grapalat" w:hAnsi="GHEA Grapalat" w:cs="Sylfaen"/>
          <w:b/>
        </w:rPr>
      </w:pPr>
      <w:r w:rsidRPr="008F577E">
        <w:rPr>
          <w:rFonts w:ascii="GHEA Grapalat" w:hAnsi="GHEA Grapalat"/>
          <w:b/>
        </w:rPr>
        <w:t>1. ХАРАКТЕРИСТИКА ПРЕДМЕТА ЗАКУПКИ</w:t>
      </w:r>
    </w:p>
    <w:p w:rsidR="00644EC8" w:rsidRPr="008F577E" w:rsidRDefault="00644EC8" w:rsidP="00644EC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F577E">
        <w:rPr>
          <w:rFonts w:ascii="GHEA Grapalat" w:hAnsi="GHEA Grapalat"/>
          <w:i w:val="0"/>
          <w:sz w:val="24"/>
          <w:szCs w:val="24"/>
        </w:rPr>
        <w:t>1.1.</w:t>
      </w:r>
      <w:r w:rsidRPr="008F577E">
        <w:rPr>
          <w:rFonts w:ascii="GHEA Grapalat" w:hAnsi="GHEA Grapalat"/>
          <w:i w:val="0"/>
          <w:sz w:val="24"/>
          <w:szCs w:val="24"/>
        </w:rPr>
        <w:tab/>
        <w:t xml:space="preserve">Предметом закупки является приобретение </w:t>
      </w:r>
      <w:r w:rsidRPr="008F577E">
        <w:rPr>
          <w:rFonts w:ascii="GHEA Grapalat" w:hAnsi="GHEA Grapalat"/>
          <w:b/>
          <w:i w:val="0"/>
          <w:sz w:val="24"/>
          <w:szCs w:val="24"/>
        </w:rPr>
        <w:t xml:space="preserve">" </w:t>
      </w:r>
      <w:r w:rsidRPr="008F577E">
        <w:rPr>
          <w:rFonts w:ascii="GHEA Grapalat" w:hAnsi="GHEA Grapalat"/>
          <w:i w:val="0"/>
          <w:sz w:val="24"/>
          <w:szCs w:val="24"/>
        </w:rPr>
        <w:t>рабочей одежды " (далее — также товар) для нужд "</w:t>
      </w:r>
      <w:r w:rsidRPr="008F577E">
        <w:rPr>
          <w:rFonts w:ascii="GHEA Grapalat" w:hAnsi="GHEA Grapalat"/>
        </w:rPr>
        <w:t xml:space="preserve"> </w:t>
      </w:r>
      <w:r w:rsidRPr="008F577E">
        <w:rPr>
          <w:rFonts w:ascii="GHEA Grapalat" w:hAnsi="GHEA Grapalat"/>
          <w:i w:val="0"/>
          <w:sz w:val="24"/>
          <w:szCs w:val="24"/>
        </w:rPr>
        <w:t>ЗАО “Ергорсвет</w:t>
      </w:r>
      <w:r w:rsidRPr="008F577E">
        <w:rPr>
          <w:rFonts w:ascii="GHEA Grapalat" w:hAnsi="GHEA Grapalat"/>
        </w:rPr>
        <w:t xml:space="preserve"> </w:t>
      </w:r>
      <w:r w:rsidRPr="008F577E">
        <w:rPr>
          <w:rFonts w:ascii="GHEA Grapalat" w:hAnsi="GHEA Grapalat"/>
          <w:i w:val="0"/>
          <w:sz w:val="24"/>
          <w:szCs w:val="24"/>
        </w:rPr>
        <w:t>", которые сгруппированы в лоты "</w:t>
      </w:r>
      <w:r w:rsidRPr="00623FF4">
        <w:rPr>
          <w:rFonts w:ascii="GHEA Grapalat" w:hAnsi="GHEA Grapalat"/>
          <w:i w:val="0"/>
          <w:sz w:val="24"/>
          <w:szCs w:val="24"/>
        </w:rPr>
        <w:t xml:space="preserve"> 1 </w:t>
      </w:r>
      <w:r w:rsidRPr="008F577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2"/>
        <w:gridCol w:w="5712"/>
      </w:tblGrid>
      <w:tr w:rsidR="00644EC8" w:rsidRPr="008F577E" w:rsidTr="00620EF0">
        <w:trPr>
          <w:jc w:val="center"/>
        </w:trPr>
        <w:tc>
          <w:tcPr>
            <w:tcW w:w="3522" w:type="dxa"/>
            <w:gridSpan w:val="2"/>
            <w:vAlign w:val="center"/>
          </w:tcPr>
          <w:p w:rsidR="00644EC8" w:rsidRPr="008F577E" w:rsidRDefault="00644EC8" w:rsidP="00620EF0">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Лотов</w:t>
            </w:r>
          </w:p>
        </w:tc>
        <w:tc>
          <w:tcPr>
            <w:tcW w:w="5712" w:type="dxa"/>
            <w:vMerge w:val="restart"/>
            <w:vAlign w:val="center"/>
          </w:tcPr>
          <w:p w:rsidR="00644EC8" w:rsidRPr="008F577E" w:rsidRDefault="00644EC8" w:rsidP="00620EF0">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Наименование лота</w:t>
            </w:r>
          </w:p>
        </w:tc>
      </w:tr>
      <w:tr w:rsidR="00644EC8" w:rsidRPr="008F577E" w:rsidTr="00620EF0">
        <w:trPr>
          <w:jc w:val="center"/>
        </w:trPr>
        <w:tc>
          <w:tcPr>
            <w:tcW w:w="1530" w:type="dxa"/>
            <w:vAlign w:val="center"/>
          </w:tcPr>
          <w:p w:rsidR="00644EC8" w:rsidRPr="008F577E" w:rsidRDefault="00644EC8" w:rsidP="00620EF0">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b/>
                <w:i/>
                <w:sz w:val="24"/>
                <w:szCs w:val="24"/>
              </w:rPr>
              <w:t>Номера</w:t>
            </w:r>
          </w:p>
        </w:tc>
        <w:tc>
          <w:tcPr>
            <w:tcW w:w="1992" w:type="dxa"/>
            <w:vAlign w:val="center"/>
          </w:tcPr>
          <w:p w:rsidR="00644EC8" w:rsidRPr="008F577E" w:rsidRDefault="00644EC8" w:rsidP="00620EF0">
            <w:pPr>
              <w:pStyle w:val="BodyTextIndent2"/>
              <w:widowControl w:val="0"/>
              <w:spacing w:line="240" w:lineRule="auto"/>
              <w:ind w:firstLine="0"/>
              <w:jc w:val="center"/>
              <w:rPr>
                <w:rFonts w:ascii="GHEA Grapalat" w:hAnsi="GHEA Grapalat"/>
                <w:b/>
                <w:i/>
                <w:sz w:val="24"/>
                <w:szCs w:val="24"/>
                <w:lang w:val="en-US"/>
              </w:rPr>
            </w:pPr>
            <w:r w:rsidRPr="008F577E">
              <w:rPr>
                <w:rFonts w:ascii="GHEA Grapalat" w:hAnsi="GHEA Grapalat"/>
                <w:b/>
                <w:i/>
                <w:sz w:val="24"/>
                <w:szCs w:val="24"/>
              </w:rPr>
              <w:t>Цена закупки</w:t>
            </w:r>
          </w:p>
          <w:p w:rsidR="00644EC8" w:rsidRPr="008F577E" w:rsidRDefault="00644EC8" w:rsidP="00620EF0">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rPr>
              <w:t>драмов РА</w:t>
            </w:r>
            <w:r w:rsidRPr="008F577E">
              <w:rPr>
                <w:rFonts w:ascii="GHEA Grapalat" w:hAnsi="GHEA Grapalat"/>
                <w:lang w:val="en-US"/>
              </w:rPr>
              <w:t xml:space="preserve"> </w:t>
            </w:r>
          </w:p>
        </w:tc>
        <w:tc>
          <w:tcPr>
            <w:tcW w:w="5712" w:type="dxa"/>
            <w:vMerge/>
            <w:vAlign w:val="center"/>
          </w:tcPr>
          <w:p w:rsidR="00644EC8" w:rsidRPr="008F577E" w:rsidRDefault="00644EC8" w:rsidP="00620EF0">
            <w:pPr>
              <w:pStyle w:val="BodyTextIndent2"/>
              <w:widowControl w:val="0"/>
              <w:spacing w:after="120" w:line="240" w:lineRule="auto"/>
              <w:ind w:firstLine="0"/>
              <w:rPr>
                <w:rFonts w:ascii="GHEA Grapalat" w:hAnsi="GHEA Grapalat"/>
                <w:b/>
                <w:i/>
                <w:sz w:val="24"/>
                <w:szCs w:val="24"/>
              </w:rPr>
            </w:pPr>
          </w:p>
        </w:tc>
      </w:tr>
      <w:tr w:rsidR="00644EC8" w:rsidRPr="008F577E" w:rsidTr="00620EF0">
        <w:trPr>
          <w:jc w:val="center"/>
        </w:trPr>
        <w:tc>
          <w:tcPr>
            <w:tcW w:w="1530" w:type="dxa"/>
            <w:tcBorders>
              <w:bottom w:val="single" w:sz="4" w:space="0" w:color="auto"/>
            </w:tcBorders>
            <w:vAlign w:val="center"/>
          </w:tcPr>
          <w:p w:rsidR="00644EC8" w:rsidRPr="008F577E" w:rsidRDefault="00644EC8" w:rsidP="00620EF0">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sz w:val="16"/>
              </w:rPr>
              <w:t>1</w:t>
            </w:r>
            <w:r w:rsidRPr="008F577E">
              <w:rPr>
                <w:rFonts w:ascii="Arial LatArm" w:hAnsi="Arial LatArm" w:cs="Arial"/>
                <w:sz w:val="24"/>
                <w:lang w:val="en-US"/>
              </w:rPr>
              <w:t xml:space="preserve"> </w:t>
            </w:r>
            <w:r w:rsidRPr="008F577E" w:rsidDel="00E727F8">
              <w:rPr>
                <w:rFonts w:ascii="GHEA Grapalat" w:hAnsi="GHEA Grapalat"/>
                <w:sz w:val="24"/>
                <w:szCs w:val="24"/>
              </w:rPr>
              <w:t xml:space="preserve"> </w:t>
            </w:r>
          </w:p>
        </w:tc>
        <w:tc>
          <w:tcPr>
            <w:tcW w:w="1992" w:type="dxa"/>
            <w:tcBorders>
              <w:bottom w:val="single" w:sz="4" w:space="0" w:color="auto"/>
            </w:tcBorders>
            <w:vAlign w:val="center"/>
          </w:tcPr>
          <w:p w:rsidR="00644EC8" w:rsidRPr="008F577E" w:rsidRDefault="00550820" w:rsidP="00644EC8">
            <w:pPr>
              <w:jc w:val="center"/>
              <w:rPr>
                <w:rFonts w:ascii="GHEA Grapalat" w:hAnsi="GHEA Grapalat"/>
              </w:rPr>
            </w:pPr>
            <w:r w:rsidRPr="00550820">
              <w:rPr>
                <w:rFonts w:ascii="Arial LatArm" w:hAnsi="Arial LatArm" w:cs="Arial"/>
              </w:rPr>
              <w:t>3720000</w:t>
            </w:r>
          </w:p>
        </w:tc>
        <w:tc>
          <w:tcPr>
            <w:tcW w:w="5712" w:type="dxa"/>
            <w:tcBorders>
              <w:bottom w:val="single" w:sz="4" w:space="0" w:color="auto"/>
            </w:tcBorders>
            <w:vAlign w:val="center"/>
          </w:tcPr>
          <w:p w:rsidR="00644EC8" w:rsidRPr="008F577E" w:rsidRDefault="00644EC8" w:rsidP="00620EF0">
            <w:pPr>
              <w:pStyle w:val="BodyTextIndent2"/>
              <w:widowControl w:val="0"/>
              <w:spacing w:line="240" w:lineRule="auto"/>
              <w:ind w:firstLine="0"/>
              <w:rPr>
                <w:rFonts w:ascii="GHEA Grapalat" w:hAnsi="GHEA Grapalat"/>
                <w:sz w:val="24"/>
                <w:szCs w:val="24"/>
                <w:u w:val="single"/>
                <w:vertAlign w:val="subscript"/>
              </w:rPr>
            </w:pPr>
            <w:r w:rsidRPr="00620EF0">
              <w:rPr>
                <w:rFonts w:ascii="Arial LatArm" w:hAnsi="Arial LatArm" w:cs="Calibri"/>
                <w:sz w:val="24"/>
                <w:szCs w:val="22"/>
              </w:rPr>
              <w:t xml:space="preserve"> </w:t>
            </w:r>
            <w:r w:rsidRPr="00620EF0">
              <w:rPr>
                <w:rFonts w:ascii="GHEA Grapalat" w:hAnsi="GHEA Grapalat"/>
                <w:sz w:val="24"/>
              </w:rPr>
              <w:t>Мужская рабочая зимняя одежда</w:t>
            </w:r>
            <w:r w:rsidRPr="00620EF0" w:rsidDel="00E727F8">
              <w:rPr>
                <w:rFonts w:ascii="GHEA Grapalat" w:hAnsi="GHEA Grapalat"/>
                <w:sz w:val="32"/>
                <w:szCs w:val="24"/>
                <w:u w:val="single"/>
              </w:rPr>
              <w:t xml:space="preserve"> </w:t>
            </w:r>
          </w:p>
        </w:tc>
      </w:tr>
    </w:tbl>
    <w:p w:rsidR="00644EC8" w:rsidRPr="008F577E" w:rsidRDefault="00644EC8" w:rsidP="00644EC8">
      <w:pPr>
        <w:widowControl w:val="0"/>
        <w:spacing w:after="160"/>
        <w:ind w:firstLine="567"/>
        <w:jc w:val="center"/>
        <w:rPr>
          <w:rFonts w:ascii="GHEA Grapalat" w:hAnsi="GHEA Grapalat" w:cs="Sylfaen"/>
          <w:i/>
        </w:rPr>
      </w:pPr>
    </w:p>
    <w:p w:rsidR="00644EC8" w:rsidRPr="008F577E" w:rsidRDefault="00644EC8" w:rsidP="00644EC8">
      <w:pPr>
        <w:pStyle w:val="BodyTextIndent2"/>
        <w:widowControl w:val="0"/>
        <w:spacing w:after="160" w:line="240" w:lineRule="auto"/>
        <w:ind w:firstLine="567"/>
        <w:rPr>
          <w:rFonts w:ascii="GHEA Grapalat" w:hAnsi="GHEA Grapalat"/>
          <w:sz w:val="24"/>
          <w:szCs w:val="24"/>
        </w:rPr>
      </w:pPr>
      <w:r w:rsidRPr="008F577E">
        <w:rPr>
          <w:rFonts w:ascii="GHEA Grapalat" w:hAnsi="GHEA Grapalat"/>
          <w:b/>
          <w:sz w:val="28"/>
          <w:szCs w:val="24"/>
        </w:rPr>
        <w:t>Закупка осуществляется на основании пункта 2</w:t>
      </w:r>
      <w:r w:rsidRPr="00623FF4">
        <w:rPr>
          <w:rFonts w:ascii="GHEA Grapalat" w:hAnsi="GHEA Grapalat"/>
          <w:b/>
          <w:sz w:val="28"/>
          <w:szCs w:val="24"/>
        </w:rPr>
        <w:t xml:space="preserve"> </w:t>
      </w:r>
      <w:r w:rsidRPr="008F577E">
        <w:rPr>
          <w:rFonts w:ascii="GHEA Grapalat" w:hAnsi="GHEA Grapalat"/>
          <w:b/>
          <w:sz w:val="28"/>
          <w:szCs w:val="24"/>
        </w:rPr>
        <w:t>части 6 статьи 15 Закона РА "О закупках"</w:t>
      </w:r>
    </w:p>
    <w:p w:rsidR="00644EC8" w:rsidRPr="008F577E" w:rsidRDefault="00644EC8" w:rsidP="00644EC8">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44EC8" w:rsidRPr="008F577E" w:rsidRDefault="00644EC8" w:rsidP="00644EC8">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 xml:space="preserve">При использовании ссылок в технических характеристиках в Приложении N </w:t>
      </w:r>
      <w:r w:rsidRPr="00623FF4">
        <w:rPr>
          <w:rFonts w:ascii="GHEA Grapalat" w:hAnsi="GHEA Grapalat"/>
          <w:sz w:val="24"/>
          <w:szCs w:val="24"/>
        </w:rPr>
        <w:t>6</w:t>
      </w:r>
      <w:r w:rsidRPr="008F577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644EC8" w:rsidRDefault="00644EC8" w:rsidP="00644EC8">
      <w:pPr>
        <w:pStyle w:val="BodyTextIndent2"/>
        <w:widowControl w:val="0"/>
        <w:tabs>
          <w:tab w:val="left" w:pos="1134"/>
        </w:tabs>
        <w:ind w:firstLine="567"/>
        <w:rPr>
          <w:rFonts w:ascii="GHEA Grapalat" w:hAnsi="GHEA Grapalat"/>
          <w:sz w:val="24"/>
          <w:szCs w:val="24"/>
        </w:rPr>
      </w:pPr>
      <w:r w:rsidRPr="008F577E">
        <w:rPr>
          <w:rFonts w:ascii="GHEA Grapalat" w:hAnsi="GHEA Grapalat"/>
          <w:sz w:val="24"/>
          <w:szCs w:val="24"/>
          <w:lang w:val="hy-AM"/>
        </w:rPr>
        <w:t>1.2.</w:t>
      </w:r>
      <w:r w:rsidRPr="008F577E">
        <w:rPr>
          <w:rFonts w:ascii="GHEA Grapalat" w:hAnsi="GHEA Grapalat"/>
          <w:sz w:val="24"/>
          <w:szCs w:val="24"/>
          <w:lang w:val="hy-AM"/>
        </w:rPr>
        <w:tab/>
      </w:r>
      <w:r w:rsidRPr="008F577E">
        <w:rPr>
          <w:rFonts w:ascii="GHEA Grapalat" w:hAnsi="GHEA Grapalat"/>
          <w:sz w:val="24"/>
          <w:szCs w:val="24"/>
        </w:rPr>
        <w:t>В рамках настоящей процедуры предоплат</w:t>
      </w:r>
      <w:r w:rsidRPr="008F577E">
        <w:rPr>
          <w:rFonts w:ascii="GHEA Grapalat" w:hAnsi="GHEA Grapalat"/>
          <w:sz w:val="24"/>
          <w:szCs w:val="24"/>
          <w:lang w:val="en-US"/>
        </w:rPr>
        <w:t>a</w:t>
      </w:r>
      <w:r w:rsidRPr="008F577E">
        <w:rPr>
          <w:rFonts w:ascii="GHEA Grapalat" w:hAnsi="GHEA Grapalat"/>
          <w:sz w:val="24"/>
          <w:szCs w:val="24"/>
        </w:rPr>
        <w:t xml:space="preserve">  не предоставляеться:</w:t>
      </w:r>
    </w:p>
    <w:p w:rsidR="00644EC8" w:rsidRPr="008F577E" w:rsidRDefault="00644EC8" w:rsidP="00644EC8">
      <w:pPr>
        <w:pStyle w:val="BodyTextIndent2"/>
        <w:widowControl w:val="0"/>
        <w:tabs>
          <w:tab w:val="left" w:pos="1134"/>
        </w:tabs>
        <w:ind w:firstLine="567"/>
        <w:rPr>
          <w:rFonts w:ascii="GHEA Grapalat" w:hAnsi="GHEA Grapalat"/>
          <w:sz w:val="24"/>
          <w:szCs w:val="24"/>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35906" w:rsidRPr="00623FF4">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B571A1" w:rsidRPr="00661596">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623FF4"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25/2</w:t>
      </w:r>
      <w:r w:rsidR="00516864" w:rsidRPr="00623FF4">
        <w:rPr>
          <w:rFonts w:ascii="GHEA Grapalat" w:hAnsi="GHEA Grapalat"/>
          <w:b/>
          <w:sz w:val="24"/>
          <w:szCs w:val="24"/>
        </w:rPr>
        <w:t>4</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623FF4"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623FF4">
        <w:rPr>
          <w:rFonts w:ascii="GHEA Grapalat" w:hAnsi="GHEA Grapalat"/>
          <w:b/>
        </w:rPr>
        <w:t>25/24</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623FF4">
        <w:rPr>
          <w:rFonts w:ascii="GHEA Grapalat" w:hAnsi="GHEA Grapalat"/>
          <w:b/>
        </w:rPr>
        <w:t>25/24</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623FF4">
        <w:rPr>
          <w:rFonts w:ascii="GHEA Grapalat" w:hAnsi="GHEA Grapalat"/>
          <w:b/>
        </w:rPr>
        <w:t>25/24</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6672B" w:rsidRPr="00623FF4"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623FF4">
        <w:rPr>
          <w:rFonts w:ascii="GHEA Grapalat" w:hAnsi="GHEA Grapalat"/>
          <w:b/>
          <w:sz w:val="24"/>
          <w:szCs w:val="24"/>
        </w:rPr>
        <w:t>25/24</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623FF4">
        <w:rPr>
          <w:rFonts w:ascii="GHEA Grapalat" w:hAnsi="GHEA Grapalat"/>
          <w:b/>
        </w:rPr>
        <w:t>25/24</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A6672B" w:rsidRPr="00623FF4"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623FF4">
        <w:rPr>
          <w:rFonts w:ascii="GHEA Grapalat" w:hAnsi="GHEA Grapalat"/>
          <w:b/>
          <w:sz w:val="24"/>
          <w:szCs w:val="24"/>
        </w:rPr>
        <w:t>25/24</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5A192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5A192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5A192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5A1927"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5A1927"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5A192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516864" w:rsidRDefault="00A6672B" w:rsidP="00A6672B">
      <w:pPr>
        <w:jc w:val="right"/>
        <w:rPr>
          <w:rFonts w:ascii="GHEA Grapalat" w:hAnsi="GHEA Grapalat"/>
          <w:b/>
        </w:rPr>
      </w:pPr>
      <w:r>
        <w:rPr>
          <w:rFonts w:ascii="GHEA Grapalat" w:hAnsi="GHEA Grapalat"/>
          <w:b/>
        </w:rPr>
        <w:br w:type="page"/>
      </w:r>
    </w:p>
    <w:p w:rsidR="00516864" w:rsidRDefault="00516864"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A6672B" w:rsidRPr="00623FF4"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623FF4">
        <w:rPr>
          <w:rFonts w:ascii="GHEA Grapalat" w:hAnsi="GHEA Grapalat"/>
          <w:b/>
          <w:sz w:val="24"/>
          <w:szCs w:val="24"/>
        </w:rPr>
        <w:t>25/24</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623FF4">
        <w:rPr>
          <w:rFonts w:ascii="GHEA Grapalat" w:hAnsi="GHEA Grapalat"/>
          <w:b/>
        </w:rPr>
        <w:t>25/24</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516864">
        <w:trPr>
          <w:trHeight w:val="1868"/>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516864" w:rsidP="00A53506">
            <w:pPr>
              <w:widowControl w:val="0"/>
              <w:rPr>
                <w:rFonts w:ascii="GHEA Grapalat" w:hAnsi="GHEA Grapalat"/>
                <w:sz w:val="20"/>
                <w:szCs w:val="20"/>
              </w:rPr>
            </w:pPr>
            <w:r w:rsidRPr="00620EF0">
              <w:rPr>
                <w:rFonts w:ascii="GHEA Grapalat" w:hAnsi="GHEA Grapalat"/>
              </w:rPr>
              <w:t>Мужская рабочая зимняя одежда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bl>
    <w:p w:rsidR="00516864" w:rsidRDefault="00516864" w:rsidP="00A6672B">
      <w:pPr>
        <w:widowControl w:val="0"/>
        <w:tabs>
          <w:tab w:val="left" w:pos="6804"/>
        </w:tabs>
        <w:jc w:val="center"/>
        <w:rPr>
          <w:rFonts w:ascii="GHEA Grapalat" w:hAnsi="GHEA Grapalat"/>
        </w:rPr>
      </w:pPr>
    </w:p>
    <w:p w:rsidR="00516864" w:rsidRDefault="00516864" w:rsidP="00A6672B">
      <w:pPr>
        <w:widowControl w:val="0"/>
        <w:tabs>
          <w:tab w:val="left" w:pos="6804"/>
        </w:tabs>
        <w:jc w:val="center"/>
        <w:rPr>
          <w:rFonts w:ascii="GHEA Grapalat" w:hAnsi="GHEA Grapalat"/>
        </w:rPr>
      </w:pPr>
    </w:p>
    <w:p w:rsidR="00516864" w:rsidRDefault="00516864" w:rsidP="00A6672B">
      <w:pPr>
        <w:widowControl w:val="0"/>
        <w:tabs>
          <w:tab w:val="left" w:pos="6804"/>
        </w:tabs>
        <w:jc w:val="center"/>
        <w:rPr>
          <w:rFonts w:ascii="GHEA Grapalat" w:hAnsi="GHEA Grapalat"/>
        </w:rPr>
      </w:pPr>
    </w:p>
    <w:p w:rsidR="00516864" w:rsidRDefault="00516864" w:rsidP="00A6672B">
      <w:pPr>
        <w:widowControl w:val="0"/>
        <w:tabs>
          <w:tab w:val="left" w:pos="6804"/>
        </w:tabs>
        <w:jc w:val="center"/>
        <w:rPr>
          <w:rFonts w:ascii="GHEA Grapalat" w:hAnsi="GHEA Grapalat"/>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A6672B" w:rsidRPr="00623FF4" w:rsidRDefault="00A6672B" w:rsidP="00A6672B">
      <w:pPr>
        <w:pStyle w:val="BodyTextIndent3"/>
        <w:widowControl w:val="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623FF4">
        <w:rPr>
          <w:rFonts w:ascii="GHEA Grapalat" w:hAnsi="GHEA Grapalat"/>
          <w:b/>
          <w:sz w:val="24"/>
          <w:szCs w:val="24"/>
        </w:rPr>
        <w:t>25/24</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623FF4">
        <w:rPr>
          <w:rFonts w:ascii="GHEA Grapalat" w:hAnsi="GHEA Grapalat"/>
          <w:b/>
        </w:rPr>
        <w:t>25/24</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A6672B" w:rsidRPr="00FD14D7"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623FF4">
        <w:rPr>
          <w:rFonts w:ascii="GHEA Grapalat" w:hAnsi="GHEA Grapalat"/>
          <w:b/>
          <w:sz w:val="24"/>
          <w:szCs w:val="24"/>
        </w:rPr>
        <w:t>25/24</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623FF4">
        <w:rPr>
          <w:rFonts w:ascii="GHEA Grapalat" w:hAnsi="GHEA Grapalat"/>
          <w:b/>
        </w:rPr>
        <w:t>25/24</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6672B" w:rsidRPr="00623FF4"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7F5A30" w:rsidRPr="00623FF4">
        <w:rPr>
          <w:rFonts w:ascii="GHEA Grapalat" w:hAnsi="GHEA Grapalat"/>
          <w:b/>
          <w:sz w:val="24"/>
          <w:szCs w:val="24"/>
        </w:rPr>
        <w:t>4</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623FF4"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BE1A63">
        <w:rPr>
          <w:rFonts w:ascii="GHEA Grapalat" w:hAnsi="GHEA Grapalat"/>
          <w:b/>
        </w:rPr>
        <w:t>25/2</w:t>
      </w:r>
      <w:r w:rsidR="007F5A30" w:rsidRPr="00623FF4">
        <w:rPr>
          <w:rFonts w:ascii="GHEA Grapalat" w:hAnsi="GHEA Grapalat"/>
          <w:b/>
        </w:rPr>
        <w:t>4</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7F5A30" w:rsidRPr="008F577E" w:rsidRDefault="007F5A30" w:rsidP="007F5A30">
      <w:pPr>
        <w:widowControl w:val="0"/>
        <w:tabs>
          <w:tab w:val="left" w:pos="1134"/>
        </w:tabs>
        <w:spacing w:after="160" w:line="360" w:lineRule="auto"/>
        <w:ind w:firstLine="567"/>
        <w:jc w:val="both"/>
        <w:rPr>
          <w:rFonts w:ascii="GHEA Grapalat" w:hAnsi="GHEA Grapalat"/>
        </w:rPr>
      </w:pPr>
      <w:r w:rsidRPr="008F577E">
        <w:rPr>
          <w:rFonts w:ascii="GHEA Grapalat" w:hAnsi="GHEA Grapalat"/>
          <w:spacing w:val="-4"/>
        </w:rPr>
        <w:t>1.1.</w:t>
      </w:r>
      <w:r w:rsidRPr="008F577E">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8F577E">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7F5A30" w:rsidRPr="008F577E" w:rsidRDefault="007F5A30" w:rsidP="007F5A30">
      <w:pPr>
        <w:widowControl w:val="0"/>
        <w:tabs>
          <w:tab w:val="left" w:pos="1134"/>
        </w:tabs>
        <w:spacing w:after="160" w:line="360" w:lineRule="auto"/>
        <w:ind w:firstLine="540"/>
        <w:jc w:val="both"/>
        <w:rPr>
          <w:rFonts w:ascii="GHEA Grapalat" w:hAnsi="GHEA Grapalat" w:cs="Times Armenian"/>
        </w:rPr>
      </w:pPr>
      <w:r w:rsidRPr="008F577E">
        <w:rPr>
          <w:rFonts w:ascii="GHEA Grapalat" w:hAnsi="GHEA Grapalat" w:cs="Times Armenian"/>
        </w:rPr>
        <w:t>1.</w:t>
      </w:r>
      <w:r w:rsidRPr="00623FF4">
        <w:rPr>
          <w:rFonts w:ascii="GHEA Grapalat" w:hAnsi="GHEA Grapalat" w:cs="Times Armenian"/>
        </w:rPr>
        <w:t>2</w:t>
      </w:r>
      <w:r w:rsidRPr="008F577E">
        <w:rPr>
          <w:rFonts w:ascii="Sylfaen" w:hAnsi="Sylfaen"/>
          <w:sz w:val="20"/>
          <w:szCs w:val="22"/>
        </w:rPr>
        <w:t xml:space="preserve"> </w:t>
      </w:r>
      <w:r w:rsidRPr="008F577E">
        <w:rPr>
          <w:rFonts w:ascii="GHEA Grapalat" w:hAnsi="GHEA Grapalat" w:cs="Times Armenian"/>
        </w:rPr>
        <w:t>Продавец доставляет Товар Покупателю / Получателю / в соответствии с Приложени 1  Договора. Ср</w:t>
      </w:r>
      <w:r w:rsidRPr="008F577E">
        <w:rPr>
          <w:rFonts w:ascii="GHEA Grapalat" w:hAnsi="GHEA Grapalat" w:cs="Times Armenian"/>
          <w:lang w:val="en-US"/>
        </w:rPr>
        <w:t>օ</w:t>
      </w:r>
      <w:r w:rsidRPr="008F577E">
        <w:rPr>
          <w:rFonts w:ascii="GHEA Grapalat" w:hAnsi="GHEA Grapalat" w:cs="Times Armenian"/>
        </w:rPr>
        <w:t>к поставки товара- в течение 2</w:t>
      </w:r>
      <w:r w:rsidRPr="00623FF4">
        <w:rPr>
          <w:rFonts w:ascii="GHEA Grapalat" w:hAnsi="GHEA Grapalat" w:cs="Times Armenian"/>
        </w:rPr>
        <w:t>5</w:t>
      </w:r>
      <w:r w:rsidRPr="008F577E">
        <w:rPr>
          <w:rFonts w:ascii="GHEA Grapalat" w:hAnsi="GHEA Grapalat" w:cs="Times Armenian"/>
        </w:rPr>
        <w:t xml:space="preserve"> календарного дня с момента вступления договора в силу.</w:t>
      </w:r>
    </w:p>
    <w:p w:rsidR="007F5A30" w:rsidRPr="008F577E" w:rsidRDefault="007F5A30" w:rsidP="007F5A30">
      <w:pPr>
        <w:widowControl w:val="0"/>
        <w:tabs>
          <w:tab w:val="left" w:pos="1134"/>
        </w:tabs>
        <w:spacing w:after="160" w:line="360" w:lineRule="auto"/>
        <w:jc w:val="both"/>
        <w:rPr>
          <w:rFonts w:ascii="GHEA Grapalat" w:hAnsi="GHEA Grapalat" w:cs="Times Armenian"/>
        </w:rPr>
      </w:pPr>
      <w:r w:rsidRPr="008F577E">
        <w:rPr>
          <w:rFonts w:ascii="GHEA Grapalat" w:hAnsi="GHEA Grapalat" w:cs="Times Armenian"/>
        </w:rPr>
        <w:t xml:space="preserve">    1,</w:t>
      </w:r>
      <w:r w:rsidRPr="00623FF4">
        <w:rPr>
          <w:rFonts w:ascii="GHEA Grapalat" w:hAnsi="GHEA Grapalat" w:cs="Times Armenian"/>
        </w:rPr>
        <w:t>3</w:t>
      </w:r>
      <w:r w:rsidRPr="008F577E">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непоставки товара Продавцом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w:t>
      </w:r>
      <w:r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7F5A30" w:rsidRPr="008F577E" w:rsidRDefault="007F5A30" w:rsidP="007F5A30">
      <w:pPr>
        <w:widowControl w:val="0"/>
        <w:tabs>
          <w:tab w:val="left" w:pos="1134"/>
        </w:tabs>
        <w:spacing w:after="160" w:line="276" w:lineRule="auto"/>
        <w:ind w:firstLine="567"/>
        <w:jc w:val="both"/>
        <w:rPr>
          <w:rFonts w:ascii="GHEA Grapalat" w:hAnsi="GHEA Grapalat"/>
        </w:rPr>
      </w:pPr>
      <w:r w:rsidRPr="008F577E">
        <w:rPr>
          <w:rFonts w:ascii="GHEA Grapalat" w:hAnsi="GHEA Grapalat"/>
        </w:rPr>
        <w:t>8.1.</w:t>
      </w:r>
      <w:r w:rsidRPr="008F577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B138F3">
        <w:rPr>
          <w:rFonts w:ascii="GHEA Grapalat" w:hAnsi="GHEA Grapalat"/>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 xml:space="preserve">и календарных дней до истечения срока, изначально </w:t>
      </w:r>
      <w:r w:rsidRPr="00B138F3">
        <w:rPr>
          <w:rFonts w:ascii="GHEA Grapalat" w:hAnsi="GHEA Grapalat"/>
        </w:rPr>
        <w:lastRenderedPageBreak/>
        <w:t>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 xml:space="preserve">договору </w:t>
      </w:r>
      <w:r w:rsidRPr="00B138F3">
        <w:rPr>
          <w:rFonts w:ascii="GHEA Grapalat" w:hAnsi="GHEA Grapalat"/>
        </w:rPr>
        <w:lastRenderedPageBreak/>
        <w:t>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623FF4"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25/2</w:t>
      </w:r>
      <w:r w:rsidR="007F5A30" w:rsidRPr="00623FF4">
        <w:rPr>
          <w:rFonts w:ascii="GHEA Grapalat" w:hAnsi="GHEA Grapalat"/>
          <w:b/>
          <w:sz w:val="24"/>
          <w:szCs w:val="24"/>
        </w:rPr>
        <w:t>4</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193B68" w:rsidRPr="00806B9A">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7F5A30" w:rsidRPr="00016450" w:rsidRDefault="007F5A30" w:rsidP="007F5A30">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7F5A30" w:rsidRPr="00016450" w:rsidRDefault="007F5A30" w:rsidP="007F5A30">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7F5A30" w:rsidRPr="00576215" w:rsidTr="00620EF0">
        <w:trPr>
          <w:trHeight w:val="361"/>
          <w:jc w:val="center"/>
        </w:trPr>
        <w:tc>
          <w:tcPr>
            <w:tcW w:w="15429" w:type="dxa"/>
            <w:gridSpan w:val="10"/>
          </w:tcPr>
          <w:p w:rsidR="007F5A30" w:rsidRPr="00576215" w:rsidRDefault="007F5A30" w:rsidP="00620EF0">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7F5A30" w:rsidRPr="00576215" w:rsidTr="00620EF0">
        <w:trPr>
          <w:trHeight w:val="1031"/>
          <w:jc w:val="center"/>
        </w:trPr>
        <w:tc>
          <w:tcPr>
            <w:tcW w:w="1467" w:type="dxa"/>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7F5A30" w:rsidRPr="004777FA" w:rsidRDefault="007F5A30" w:rsidP="00620EF0">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7F5A30" w:rsidRPr="004777FA" w:rsidRDefault="007F5A30" w:rsidP="00620EF0">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7F5A30" w:rsidRPr="00422C6A"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7F5A30" w:rsidRPr="00C90F08" w:rsidRDefault="007F5A30" w:rsidP="00620EF0">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7F5A30" w:rsidRPr="00576215" w:rsidTr="00620EF0">
        <w:trPr>
          <w:trHeight w:val="1031"/>
          <w:jc w:val="center"/>
        </w:trPr>
        <w:tc>
          <w:tcPr>
            <w:tcW w:w="1467" w:type="dxa"/>
            <w:vAlign w:val="center"/>
          </w:tcPr>
          <w:p w:rsidR="007F5A30" w:rsidRDefault="007F5A30" w:rsidP="00620EF0">
            <w:pPr>
              <w:jc w:val="center"/>
              <w:rPr>
                <w:rFonts w:ascii="Arial Unicode" w:hAnsi="Arial Unicode" w:cs="Arial"/>
                <w:sz w:val="22"/>
                <w:szCs w:val="22"/>
              </w:rPr>
            </w:pPr>
            <w:r w:rsidRPr="000E5E3B">
              <w:rPr>
                <w:rFonts w:ascii="GHEA Grapalat" w:hAnsi="GHEA Grapalat"/>
              </w:rPr>
              <w:t>1</w:t>
            </w:r>
          </w:p>
        </w:tc>
        <w:tc>
          <w:tcPr>
            <w:tcW w:w="1593" w:type="dxa"/>
            <w:gridSpan w:val="2"/>
            <w:vAlign w:val="center"/>
          </w:tcPr>
          <w:p w:rsidR="007F5A30" w:rsidRPr="00D202F0" w:rsidRDefault="007F5A30" w:rsidP="00620EF0">
            <w:pPr>
              <w:jc w:val="center"/>
              <w:rPr>
                <w:rFonts w:ascii="Arial Unicode" w:hAnsi="Arial Unicode" w:cs="Arial"/>
                <w:sz w:val="22"/>
                <w:szCs w:val="22"/>
              </w:rPr>
            </w:pPr>
            <w:r w:rsidRPr="000E5E3B">
              <w:rPr>
                <w:rFonts w:ascii="GHEA Grapalat" w:hAnsi="GHEA Grapalat"/>
              </w:rPr>
              <w:t>18111100</w:t>
            </w:r>
          </w:p>
        </w:tc>
        <w:tc>
          <w:tcPr>
            <w:tcW w:w="1704" w:type="dxa"/>
            <w:vAlign w:val="center"/>
          </w:tcPr>
          <w:p w:rsidR="007F5A30" w:rsidRPr="005C5E5F" w:rsidRDefault="007F5A30" w:rsidP="00620EF0">
            <w:pPr>
              <w:jc w:val="center"/>
              <w:rPr>
                <w:rFonts w:ascii="Calibri" w:hAnsi="Calibri" w:cs="Calibri"/>
                <w:color w:val="000000"/>
                <w:sz w:val="20"/>
              </w:rPr>
            </w:pPr>
            <w:r w:rsidRPr="005C5E5F">
              <w:rPr>
                <w:rFonts w:ascii="GHEA Grapalat" w:hAnsi="GHEA Grapalat"/>
              </w:rPr>
              <w:t>Мужская рабочая зимняя одежда</w:t>
            </w:r>
          </w:p>
        </w:tc>
        <w:tc>
          <w:tcPr>
            <w:tcW w:w="1350" w:type="dxa"/>
            <w:vAlign w:val="center"/>
          </w:tcPr>
          <w:p w:rsidR="007F5A30" w:rsidRPr="00C36823" w:rsidRDefault="007F5A30" w:rsidP="00620EF0">
            <w:pPr>
              <w:widowControl w:val="0"/>
              <w:spacing w:after="120"/>
              <w:jc w:val="center"/>
              <w:rPr>
                <w:rFonts w:ascii="GHEA Grapalat" w:hAnsi="GHEA Grapalat"/>
                <w:sz w:val="22"/>
                <w:szCs w:val="20"/>
              </w:rPr>
            </w:pPr>
          </w:p>
        </w:tc>
        <w:tc>
          <w:tcPr>
            <w:tcW w:w="3870" w:type="dxa"/>
            <w:vAlign w:val="center"/>
          </w:tcPr>
          <w:p w:rsidR="007F5A30" w:rsidRDefault="007F5A30" w:rsidP="007F5A30">
            <w:pPr>
              <w:ind w:firstLine="360"/>
              <w:jc w:val="both"/>
            </w:pPr>
            <w:r>
              <w:t xml:space="preserve">  1. </w:t>
            </w:r>
            <w:r>
              <w:rPr>
                <w:b/>
              </w:rPr>
              <w:t>К</w:t>
            </w:r>
            <w:r>
              <w:rPr>
                <w:b/>
                <w:lang w:val="nb-NO"/>
              </w:rPr>
              <w:t>омплект зимней спец.</w:t>
            </w:r>
            <w:r>
              <w:rPr>
                <w:lang w:val="nb-NO"/>
              </w:rPr>
              <w:t xml:space="preserve"> одежды состоит из зимней куртки со съемным капюшоном,  зимних брюк </w:t>
            </w:r>
            <w:r w:rsidRPr="0010045C">
              <w:rPr>
                <w:rFonts w:ascii="Sylfaen" w:hAnsi="Sylfaen"/>
              </w:rPr>
              <w:t xml:space="preserve">и  с </w:t>
            </w:r>
            <w:r>
              <w:rPr>
                <w:rFonts w:ascii="Sylfaen" w:hAnsi="Sylfaen"/>
              </w:rPr>
              <w:t xml:space="preserve">2 </w:t>
            </w:r>
            <w:r w:rsidRPr="0010045C">
              <w:rPr>
                <w:rFonts w:ascii="Sylfaen" w:hAnsi="Sylfaen"/>
              </w:rPr>
              <w:t xml:space="preserve">длинным рукавом хлопчатных </w:t>
            </w:r>
            <w:r w:rsidRPr="009F5E0C">
              <w:rPr>
                <w:rFonts w:ascii="Sylfaen" w:hAnsi="Sylfaen"/>
              </w:rPr>
              <w:t>футболок,</w:t>
            </w:r>
            <w:r>
              <w:rPr>
                <w:lang w:val="nb-NO"/>
              </w:rPr>
              <w:t>.</w:t>
            </w:r>
            <w:r>
              <w:t xml:space="preserve"> </w:t>
            </w:r>
            <w:r>
              <w:rPr>
                <w:lang w:val="nb-NO"/>
              </w:rPr>
              <w:t>Спецодежда сшита из комбинации тканей  двух разных цветов.</w:t>
            </w:r>
            <w:r>
              <w:t xml:space="preserve"> </w:t>
            </w:r>
          </w:p>
          <w:p w:rsidR="007F5A30" w:rsidRDefault="007F5A30" w:rsidP="007F5A30">
            <w:pPr>
              <w:ind w:firstLine="360"/>
              <w:jc w:val="both"/>
              <w:rPr>
                <w:lang w:val="nb-NO"/>
              </w:rPr>
            </w:pPr>
            <w:r>
              <w:rPr>
                <w:lang w:val="nb-NO"/>
              </w:rPr>
              <w:t xml:space="preserve">Основной цвет верхней одежды темно-синий с сочетанием </w:t>
            </w:r>
            <w:r>
              <w:rPr>
                <w:rFonts w:ascii="Sylfaen" w:hAnsi="Sylfaen"/>
                <w:lang w:val="hy-AM"/>
              </w:rPr>
              <w:t>оранжевых</w:t>
            </w:r>
            <w:r>
              <w:rPr>
                <w:lang w:val="nb-NO"/>
              </w:rPr>
              <w:t xml:space="preserve"> вкраплений. Цветовые оттенки всех изделий должны быть </w:t>
            </w:r>
            <w:r>
              <w:rPr>
                <w:lang w:val="nb-NO"/>
              </w:rPr>
              <w:lastRenderedPageBreak/>
              <w:t>согласованы с Заказчиком.</w:t>
            </w:r>
          </w:p>
          <w:p w:rsidR="007F5A30" w:rsidRDefault="007F5A30" w:rsidP="007F5A30">
            <w:pPr>
              <w:ind w:firstLine="360"/>
              <w:jc w:val="both"/>
              <w:rPr>
                <w:lang w:val="nb-NO"/>
              </w:rPr>
            </w:pPr>
            <w:r>
              <w:rPr>
                <w:b/>
                <w:lang w:val="nb-NO"/>
              </w:rPr>
              <w:t xml:space="preserve">  Ткань спец. одежды</w:t>
            </w:r>
            <w:r>
              <w:rPr>
                <w:lang w:val="nb-NO"/>
              </w:rPr>
              <w:t xml:space="preserve"> тёмно-синего цвета изготовлена ​​из 100% полиэстера, с поверхностной плотностью 210±5 г/м2, это водоотталкивающая, водопоглощающая ткань. Состав </w:t>
            </w:r>
            <w:r>
              <w:rPr>
                <w:rFonts w:ascii="Sylfaen" w:hAnsi="Sylfaen"/>
                <w:lang w:val="hy-AM"/>
              </w:rPr>
              <w:t>оранжевой</w:t>
            </w:r>
            <w:r>
              <w:rPr>
                <w:lang w:val="nb-NO"/>
              </w:rPr>
              <w:t xml:space="preserve"> ткани 20% хлопок, 80% полиэстер с поверхностной плотностью 240±5 г/м2, ткань водоотталкивающая</w:t>
            </w:r>
            <w:r>
              <w:rPr>
                <w:rFonts w:ascii="Sylfaen" w:hAnsi="Sylfaen"/>
                <w:lang w:val="hy-AM"/>
              </w:rPr>
              <w:t xml:space="preserve"> </w:t>
            </w:r>
            <w:r>
              <w:rPr>
                <w:lang w:val="nb-NO"/>
              </w:rPr>
              <w:t>и водостабильная.</w:t>
            </w:r>
          </w:p>
          <w:p w:rsidR="007F5A30" w:rsidRDefault="007F5A30" w:rsidP="007F5A30">
            <w:pPr>
              <w:ind w:firstLine="360"/>
              <w:jc w:val="both"/>
              <w:rPr>
                <w:lang w:val="nb-NO"/>
              </w:rPr>
            </w:pPr>
            <w:r>
              <w:rPr>
                <w:lang w:val="nb-NO"/>
              </w:rPr>
              <w:t xml:space="preserve"> </w:t>
            </w:r>
            <w:r>
              <w:rPr>
                <w:b/>
                <w:lang w:val="nb-NO"/>
              </w:rPr>
              <w:t>Модель куртки</w:t>
            </w:r>
            <w:r>
              <w:rPr>
                <w:lang w:val="nb-NO"/>
              </w:rPr>
              <w:t xml:space="preserve"> прямого покроя, длиной ниже талии, воротником-стойкой и отстегивающимся капюшоном. Основной цвет куртки темно-синий в сочетании с </w:t>
            </w:r>
            <w:r>
              <w:rPr>
                <w:rFonts w:ascii="Sylfaen" w:hAnsi="Sylfaen"/>
                <w:lang w:val="hy-AM"/>
              </w:rPr>
              <w:t>оранжевым</w:t>
            </w:r>
            <w:r>
              <w:rPr>
                <w:lang w:val="nb-NO"/>
              </w:rPr>
              <w:t xml:space="preserve"> цветом. Правая и левая части переда куртки выполнены из трех частей, из которых две внутренние части сшиты из темно-синей ткани, а верхняя из </w:t>
            </w:r>
            <w:r>
              <w:rPr>
                <w:rFonts w:ascii="Sylfaen" w:hAnsi="Sylfaen"/>
                <w:lang w:val="hy-AM"/>
              </w:rPr>
              <w:t>оранжевой</w:t>
            </w:r>
            <w:r>
              <w:rPr>
                <w:lang w:val="nb-NO"/>
              </w:rPr>
              <w:t xml:space="preserve">. 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Рукава на подкладке, двубортные, с резиновой манжетой шириной 5,5 см на запястье.   Рукава  также состоят из трех частей, причем нижняя часть и внутренняя сторона верхней части сшиты из </w:t>
            </w:r>
            <w:r>
              <w:rPr>
                <w:lang w:val="nb-NO"/>
              </w:rPr>
              <w:lastRenderedPageBreak/>
              <w:t xml:space="preserve">темно-синей ткани, а верхняя секция  верхней части из </w:t>
            </w:r>
            <w:r>
              <w:rPr>
                <w:rFonts w:ascii="Sylfaen" w:hAnsi="Sylfaen"/>
                <w:lang w:val="hy-AM"/>
              </w:rPr>
              <w:t>оранжевой</w:t>
            </w:r>
            <w:r>
              <w:rPr>
                <w:lang w:val="nb-NO"/>
              </w:rPr>
              <w:t xml:space="preserve"> ткани. Разделение верхней и нижней частей рукав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Задняя часть куртки состоит из 4 частей. Нижние 3 части сшиты из темно-синей ткани, верхние из </w:t>
            </w:r>
            <w:r>
              <w:rPr>
                <w:rFonts w:ascii="Sylfaen" w:hAnsi="Sylfaen"/>
                <w:lang w:val="hy-AM"/>
              </w:rPr>
              <w:t>оранжевой</w:t>
            </w:r>
            <w:r>
              <w:rPr>
                <w:lang w:val="nb-NO"/>
              </w:rPr>
              <w:t>.</w:t>
            </w:r>
            <w:r>
              <w:t xml:space="preserve"> </w:t>
            </w:r>
            <w:r>
              <w:rPr>
                <w:lang w:val="nb-NO"/>
              </w:rPr>
              <w:t xml:space="preserve">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По окружности рукавов куртки, в узких местах переда, а также на спине в форме полумесяца пришиты светоотражающие полосы шириной 5 см. На куртке 5 карманов. Два кармана расположены внизу куртки, два на груди и один на левом рукаве. Карманы нижней части внутренние, вход которых обработан двусоставной манжетой шириной 3,5-4 см.</w:t>
            </w:r>
          </w:p>
          <w:p w:rsidR="007F5A30" w:rsidRDefault="007F5A30" w:rsidP="007F5A30">
            <w:pPr>
              <w:ind w:firstLine="360"/>
              <w:jc w:val="both"/>
              <w:rPr>
                <w:lang w:val="nb-NO"/>
              </w:rPr>
            </w:pPr>
            <w:r>
              <w:rPr>
                <w:lang w:val="nb-NO"/>
              </w:rPr>
              <w:t xml:space="preserve">Внутренняя часть манжеты выполнена из ткани </w:t>
            </w:r>
            <w:r>
              <w:rPr>
                <w:rFonts w:ascii="Sylfaen" w:hAnsi="Sylfaen"/>
                <w:lang w:val="hy-AM"/>
              </w:rPr>
              <w:t>оранжевого</w:t>
            </w:r>
            <w:r>
              <w:rPr>
                <w:lang w:val="nb-NO"/>
              </w:rPr>
              <w:t xml:space="preserve"> цвета, на 0,5 см шире внешней </w:t>
            </w:r>
            <w:r>
              <w:rPr>
                <w:lang w:val="nb-NO"/>
              </w:rPr>
              <w:lastRenderedPageBreak/>
              <w:t xml:space="preserve">части, что создает декоративное цветовое сочетание. Нагрудные карманы также внутренние, которые закрываются прикрывающими клапанами. Внутренняя часть клапанов выполнена из ткани </w:t>
            </w:r>
            <w:r>
              <w:rPr>
                <w:rFonts w:ascii="Sylfaen" w:hAnsi="Sylfaen"/>
                <w:lang w:val="hy-AM"/>
              </w:rPr>
              <w:t>оранжевого</w:t>
            </w:r>
            <w:r>
              <w:rPr>
                <w:lang w:val="nb-NO"/>
              </w:rPr>
              <w:t xml:space="preserve"> цвета, на 0,5 см шире внешней части, что создает декоративное цветовое сочетание. Клапаны вяжутся двойными стежками на специальной двухигольной швейной машине. Нарукавный карман куртки представляет собой накладной карман для телефона или рации с объемной застежкой. Объем нарукавного кармана выполнен из ткани </w:t>
            </w:r>
            <w:r>
              <w:rPr>
                <w:rFonts w:ascii="Sylfaen" w:hAnsi="Sylfaen"/>
                <w:lang w:val="hy-AM"/>
              </w:rPr>
              <w:t>оранжевого</w:t>
            </w:r>
            <w:r>
              <w:rPr>
                <w:lang w:val="nb-NO"/>
              </w:rPr>
              <w:t xml:space="preserve"> цвета, а внутренняя часть клапана из ткани </w:t>
            </w:r>
            <w:r>
              <w:rPr>
                <w:rFonts w:ascii="Sylfaen" w:hAnsi="Sylfaen"/>
                <w:lang w:val="hy-AM"/>
              </w:rPr>
              <w:t>также оранжевого</w:t>
            </w:r>
            <w:r>
              <w:rPr>
                <w:lang w:val="nb-NO"/>
              </w:rPr>
              <w:t xml:space="preserve"> цвета. Входные зоны всех карманов, а также соединительные кромки клапанов чехла обработаны застежками </w:t>
            </w:r>
            <w:r>
              <w:rPr>
                <w:rFonts w:ascii="Sylfaen" w:hAnsi="Sylfaen"/>
                <w:lang w:val="hy-AM"/>
              </w:rPr>
              <w:t>оранжевого</w:t>
            </w:r>
            <w:r>
              <w:rPr>
                <w:lang w:val="nb-NO"/>
              </w:rPr>
              <w:t xml:space="preserve"> цвета. Крепежи обрабатываются на специальном крепежном станке. Капюшон куртки выполнен из ткани темно-синего цвета, состоящей из трех секций. Разделение секций осуществляется узкими полосками </w:t>
            </w:r>
            <w:r>
              <w:rPr>
                <w:rFonts w:ascii="Sylfaen" w:hAnsi="Sylfaen"/>
                <w:lang w:val="hy-AM"/>
              </w:rPr>
              <w:t>оранжевого</w:t>
            </w:r>
            <w:r>
              <w:rPr>
                <w:lang w:val="nb-NO"/>
              </w:rPr>
              <w:t xml:space="preserve"> цвета. </w:t>
            </w:r>
            <w:r>
              <w:rPr>
                <w:rFonts w:ascii="Sylfaen" w:hAnsi="Sylfaen"/>
                <w:lang w:val="hy-AM"/>
              </w:rPr>
              <w:t>Капюшон</w:t>
            </w:r>
            <w:r>
              <w:rPr>
                <w:lang w:val="nb-NO"/>
              </w:rPr>
              <w:t xml:space="preserve"> отделен от куртки нейлоновой цепочкой, а сам </w:t>
            </w:r>
            <w:r>
              <w:rPr>
                <w:rFonts w:ascii="Sylfaen" w:hAnsi="Sylfaen"/>
                <w:lang w:val="hy-AM"/>
              </w:rPr>
              <w:t>капюшон</w:t>
            </w:r>
            <w:r>
              <w:rPr>
                <w:lang w:val="nb-NO"/>
              </w:rPr>
              <w:t xml:space="preserve"> скреплен </w:t>
            </w:r>
            <w:r>
              <w:rPr>
                <w:lang w:val="nb-NO"/>
              </w:rPr>
              <w:lastRenderedPageBreak/>
              <w:t xml:space="preserve">крестообразными липкими лентами. Куртка застегивается на нейлоновую цепочку под ветрозащитным клапаном. Клапан крышки состоит из двух частей, снаружи темно-синего цвета, а внутри </w:t>
            </w:r>
            <w:r>
              <w:rPr>
                <w:rFonts w:ascii="Sylfaen" w:hAnsi="Sylfaen"/>
                <w:lang w:val="hy-AM"/>
              </w:rPr>
              <w:t>оранжевого</w:t>
            </w:r>
            <w:r>
              <w:rPr>
                <w:lang w:val="nb-NO"/>
              </w:rPr>
              <w:t>, на 0,5 см шире, чем снаружи, что создает декоративное цветовое сочетание. Вешалка и бирка на воротнике и рукаве куртки с маркировкой размера и типа. На переде и спинке куртки имеется синтепоновая диагональная пахлава плотностью 300</w:t>
            </w:r>
            <w:r w:rsidRPr="00B6515E">
              <w:rPr>
                <w:rFonts w:ascii="GHEA Grapalat" w:hAnsi="GHEA Grapalat"/>
                <w:sz w:val="22"/>
                <w:szCs w:val="22"/>
                <w:lang w:val="hy-AM"/>
              </w:rPr>
              <w:t>±5</w:t>
            </w:r>
            <w:r>
              <w:rPr>
                <w:lang w:val="nb-NO"/>
              </w:rPr>
              <w:t xml:space="preserve"> г/м2 с красной шелковой подкладкой и синтепоновая диагональная пахлава плотностью 200</w:t>
            </w:r>
            <w:r w:rsidRPr="00B6515E">
              <w:rPr>
                <w:rFonts w:ascii="GHEA Grapalat" w:hAnsi="GHEA Grapalat"/>
                <w:sz w:val="22"/>
                <w:szCs w:val="22"/>
                <w:lang w:val="hy-AM"/>
              </w:rPr>
              <w:t>±5</w:t>
            </w:r>
            <w:r>
              <w:rPr>
                <w:lang w:val="nb-NO"/>
              </w:rPr>
              <w:t xml:space="preserve"> г/м2 сзади куртки. плотность шелковой подкладки должна быть 60±5 г/м2.</w:t>
            </w:r>
          </w:p>
          <w:p w:rsidR="007F5A30" w:rsidRDefault="007F5A30" w:rsidP="007F5A30">
            <w:pPr>
              <w:ind w:firstLine="630"/>
              <w:jc w:val="both"/>
              <w:rPr>
                <w:rFonts w:ascii="Sylfaen" w:hAnsi="Sylfaen"/>
              </w:rPr>
            </w:pPr>
            <w:r>
              <w:rPr>
                <w:rFonts w:ascii="Sylfaen" w:hAnsi="Sylfaen"/>
              </w:rPr>
              <w:t>На левом нагрудном кармане  вышивается разноцветный герб города Еревана, сохраняя симметрию и масштаб изображений (цветовой оттенок согласовывается  с заказчиком).</w:t>
            </w:r>
          </w:p>
          <w:p w:rsidR="007F5A30" w:rsidRDefault="007F5A30" w:rsidP="007F5A30">
            <w:pPr>
              <w:ind w:firstLine="630"/>
              <w:jc w:val="both"/>
              <w:rPr>
                <w:rFonts w:ascii="Sylfaen" w:hAnsi="Sylfaen"/>
              </w:rPr>
            </w:pPr>
            <w:r>
              <w:rPr>
                <w:rFonts w:ascii="Sylfaen" w:hAnsi="Sylfaen"/>
              </w:rPr>
              <w:t>На спине куртки, оранжевого цвета, вышивается или высококачественной краской печатается название компании.</w:t>
            </w:r>
          </w:p>
          <w:p w:rsidR="007F5A30" w:rsidRDefault="007F5A30" w:rsidP="007F5A30">
            <w:pPr>
              <w:ind w:firstLine="360"/>
              <w:jc w:val="both"/>
              <w:rPr>
                <w:lang w:val="nb-NO"/>
              </w:rPr>
            </w:pPr>
          </w:p>
          <w:p w:rsidR="007F5A30" w:rsidRDefault="007F5A30" w:rsidP="007F5A30">
            <w:pPr>
              <w:ind w:firstLine="360"/>
              <w:jc w:val="both"/>
              <w:rPr>
                <w:lang w:val="nb-NO"/>
              </w:rPr>
            </w:pPr>
            <w:r>
              <w:rPr>
                <w:lang w:val="nb-NO"/>
              </w:rPr>
              <w:t xml:space="preserve"> </w:t>
            </w:r>
            <w:r>
              <w:rPr>
                <w:b/>
                <w:lang w:val="nb-NO"/>
              </w:rPr>
              <w:t>Основной цвет брюк</w:t>
            </w:r>
            <w:r>
              <w:rPr>
                <w:lang w:val="nb-NO"/>
              </w:rPr>
              <w:t xml:space="preserve"> темно-</w:t>
            </w:r>
            <w:r>
              <w:rPr>
                <w:lang w:val="nb-NO"/>
              </w:rPr>
              <w:lastRenderedPageBreak/>
              <w:t>синий с</w:t>
            </w:r>
            <w:r>
              <w:rPr>
                <w:rFonts w:ascii="Sylfaen" w:hAnsi="Sylfaen"/>
                <w:lang w:val="hy-AM"/>
              </w:rPr>
              <w:t xml:space="preserve"> оранжевыми </w:t>
            </w:r>
            <w:r>
              <w:rPr>
                <w:lang w:val="nb-NO"/>
              </w:rPr>
              <w:t xml:space="preserve">вставками. прямые брюки; Синтепон плотностью 200±5 г/м2 уложен с внутренней стороны в качестве утепляющего слоя, который покрыт красной и красной шелковой подкладкой с диагональной тесьмой. Поверхностная плотность шелковой подкладки должна быть не менее 60±5 г/м2. Передняя часть брюк состоит из 3 частей, части разделены узкими полосками </w:t>
            </w:r>
            <w:r>
              <w:rPr>
                <w:rFonts w:ascii="Sylfaen" w:hAnsi="Sylfaen"/>
                <w:lang w:val="hy-AM"/>
              </w:rPr>
              <w:t>оранжевог</w:t>
            </w:r>
            <w:r>
              <w:rPr>
                <w:lang w:val="nb-NO"/>
              </w:rPr>
              <w:t xml:space="preserve">о цвета. Соединение секций выполняется двойными стежками, выработанными на специальной двойной швейной машине. Брюки имеют 2 боковых кармана спереди и 1 карман на молнии в области колен. Входная форма боковых карманов иная, входная часть которых оформлена лентами </w:t>
            </w:r>
            <w:r>
              <w:rPr>
                <w:rFonts w:ascii="Sylfaen" w:hAnsi="Sylfaen"/>
                <w:lang w:val="hy-AM"/>
              </w:rPr>
              <w:t>оранжевого</w:t>
            </w:r>
            <w:r>
              <w:rPr>
                <w:lang w:val="nb-NO"/>
              </w:rPr>
              <w:t xml:space="preserve"> цвета. Карман закрывается клапаном, задний клапан выполнен из 2-х частей, из которых верхняя часть темно-синяя, а внутренняя </w:t>
            </w:r>
            <w:r>
              <w:rPr>
                <w:rFonts w:ascii="Sylfaen" w:hAnsi="Sylfaen"/>
                <w:lang w:val="hy-AM"/>
              </w:rPr>
              <w:t xml:space="preserve">оранжевого </w:t>
            </w:r>
            <w:r>
              <w:rPr>
                <w:lang w:val="nb-NO"/>
              </w:rPr>
              <w:t xml:space="preserve"> цвета, на 0,5 см от верха. Прорезной карман выполнен двойным швом, входные зоны всех карманов, а также соединительные края клапанов накрышки выполнены застежками </w:t>
            </w:r>
            <w:r>
              <w:rPr>
                <w:rFonts w:ascii="Sylfaen" w:hAnsi="Sylfaen"/>
                <w:lang w:val="hy-AM"/>
              </w:rPr>
              <w:t xml:space="preserve">оранжевого </w:t>
            </w:r>
            <w:r>
              <w:rPr>
                <w:lang w:val="nb-NO"/>
              </w:rPr>
              <w:t xml:space="preserve"> цвета. Крепежи </w:t>
            </w:r>
            <w:r>
              <w:rPr>
                <w:lang w:val="nb-NO"/>
              </w:rPr>
              <w:lastRenderedPageBreak/>
              <w:t>обрабатываются на специальном крепежном станке.</w:t>
            </w:r>
          </w:p>
          <w:p w:rsidR="007F5A30" w:rsidRDefault="007F5A30" w:rsidP="007F5A30">
            <w:pPr>
              <w:ind w:firstLine="360"/>
              <w:jc w:val="both"/>
              <w:rPr>
                <w:lang w:val="nb-NO"/>
              </w:rPr>
            </w:pPr>
            <w:r>
              <w:rPr>
                <w:lang w:val="nb-NO"/>
              </w:rPr>
              <w:t xml:space="preserve">Пояс шириной 4 см, с 7-9 петлями для пропуска ремня. Спереди застегивается на нейлоновую цепочку и пуговицу. В пояс брюк вкладывается резинка шириной 3,5 - 4 см для регулировки размера брюк. Ниже колен расположены светоотражающие ленты шириной 5 см. Все </w:t>
            </w:r>
            <w:r>
              <w:rPr>
                <w:rFonts w:ascii="Sylfaen" w:hAnsi="Sylfaen"/>
                <w:lang w:val="hy-AM"/>
              </w:rPr>
              <w:t>детали</w:t>
            </w:r>
            <w:r>
              <w:rPr>
                <w:lang w:val="nb-NO"/>
              </w:rPr>
              <w:t xml:space="preserve"> на брюках должны быть прошиты двойным швом на двухстрочной машине.</w:t>
            </w:r>
          </w:p>
          <w:p w:rsidR="007F5A30" w:rsidRPr="001848B6" w:rsidRDefault="007F5A30" w:rsidP="007F5A30">
            <w:pPr>
              <w:ind w:firstLine="630"/>
              <w:jc w:val="both"/>
              <w:rPr>
                <w:lang w:val="nb-NO"/>
              </w:rPr>
            </w:pPr>
            <w:r w:rsidRPr="006238D4">
              <w:rPr>
                <w:rFonts w:ascii="Sylfaen" w:hAnsi="Sylfaen"/>
                <w:b/>
              </w:rPr>
              <w:t>Футболка</w:t>
            </w:r>
            <w:r>
              <w:rPr>
                <w:rFonts w:ascii="Sylfaen" w:hAnsi="Sylfaen"/>
                <w:b/>
              </w:rPr>
              <w:t xml:space="preserve"> с длинным рукавом </w:t>
            </w:r>
            <w:r w:rsidRPr="001848B6">
              <w:rPr>
                <w:lang w:val="nb-NO"/>
              </w:rPr>
              <w:t>сшит из высококачественной ткани Peña Lacoste поверхностной плотностью 190-200 г/м2. Состав ткани 95±5% хлопок, 5±5% лайкра или полиэстер. Футболка с длинным рукавом, с отложным воротником. Воротник выполнен из высококачественной ткани «Пенья рибана». Застегивание футболки осуществляется на 2-3 пластиковые пуговицы. Основной цвет ткани синий (оттенок согласовывается с заказчиком).</w:t>
            </w:r>
          </w:p>
          <w:p w:rsidR="007F5A30" w:rsidRPr="001848B6" w:rsidRDefault="007F5A30" w:rsidP="007F5A30">
            <w:pPr>
              <w:ind w:firstLine="630"/>
              <w:jc w:val="both"/>
              <w:rPr>
                <w:lang w:val="nb-NO"/>
              </w:rPr>
            </w:pPr>
            <w:r w:rsidRPr="001848B6">
              <w:rPr>
                <w:lang w:val="nb-NO"/>
              </w:rPr>
              <w:t>Светоотражающие полосы шириной 5-6 см пришиваются вертикально спереди на талии футболки, а также в области плеч.</w:t>
            </w:r>
          </w:p>
          <w:p w:rsidR="007F5A30" w:rsidRPr="001848B6" w:rsidRDefault="007F5A30" w:rsidP="007F5A30">
            <w:pPr>
              <w:ind w:firstLine="630"/>
              <w:jc w:val="both"/>
              <w:rPr>
                <w:lang w:val="nb-NO"/>
              </w:rPr>
            </w:pPr>
            <w:r w:rsidRPr="001848B6">
              <w:rPr>
                <w:lang w:val="nb-NO"/>
              </w:rPr>
              <w:t xml:space="preserve">На спине футболки вертикально выгравировано или </w:t>
            </w:r>
            <w:r w:rsidRPr="001848B6">
              <w:rPr>
                <w:lang w:val="nb-NO"/>
              </w:rPr>
              <w:lastRenderedPageBreak/>
              <w:t>вышито название компании качественной полиграфической краской оранжевого цвета (цветовой тон и форма должны быть согласованы с заказчиком).</w:t>
            </w:r>
          </w:p>
          <w:p w:rsidR="007F5A30" w:rsidRPr="001848B6" w:rsidRDefault="007F5A30" w:rsidP="007F5A30">
            <w:pPr>
              <w:ind w:firstLine="630"/>
              <w:jc w:val="both"/>
              <w:rPr>
                <w:lang w:val="nb-NO"/>
              </w:rPr>
            </w:pPr>
            <w:r w:rsidRPr="001848B6">
              <w:rPr>
                <w:lang w:val="nb-NO"/>
              </w:rPr>
              <w:t>Под верхним швом спинки футболки нашивается этикетка с  размером и ростом. С внутренней стороны рубашки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уходу за рубашкой.</w:t>
            </w:r>
          </w:p>
          <w:p w:rsidR="007F5A30" w:rsidRDefault="007F5A30" w:rsidP="007F5A30">
            <w:pPr>
              <w:ind w:firstLine="360"/>
              <w:jc w:val="both"/>
              <w:rPr>
                <w:lang w:val="nb-NO"/>
              </w:rPr>
            </w:pPr>
          </w:p>
          <w:p w:rsidR="007F5A30" w:rsidRPr="007F5A30" w:rsidRDefault="007F5A30" w:rsidP="007F5A30">
            <w:pPr>
              <w:ind w:firstLine="360"/>
              <w:jc w:val="both"/>
              <w:rPr>
                <w:rFonts w:ascii="Sylfaen" w:hAnsi="Sylfaen"/>
                <w:b/>
              </w:rPr>
            </w:pPr>
            <w:r w:rsidRPr="007F5A30">
              <w:rPr>
                <w:b/>
                <w:lang w:val="nb-NO"/>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w:t>
            </w:r>
            <w:r w:rsidRPr="007F5A30">
              <w:rPr>
                <w:rFonts w:ascii="Sylfaen" w:hAnsi="Sylfaen"/>
                <w:b/>
                <w:lang w:val="hy-AM"/>
              </w:rPr>
              <w:t xml:space="preserve"> и </w:t>
            </w:r>
            <w:r w:rsidRPr="007F5A30">
              <w:rPr>
                <w:b/>
                <w:lang w:val="nb-NO"/>
              </w:rPr>
              <w:t xml:space="preserve"> размер.</w:t>
            </w:r>
          </w:p>
          <w:p w:rsidR="007F5A30" w:rsidRDefault="007F5A30" w:rsidP="007F5A30">
            <w:pPr>
              <w:ind w:firstLine="360"/>
              <w:jc w:val="both"/>
              <w:rPr>
                <w:rFonts w:ascii="Arial Unicode" w:hAnsi="Arial Unicode"/>
                <w:b/>
                <w:sz w:val="20"/>
                <w:szCs w:val="20"/>
              </w:rPr>
            </w:pPr>
            <w:r>
              <w:rPr>
                <w:rFonts w:ascii="Arial Unicode" w:hAnsi="Arial Unicode"/>
                <w:b/>
                <w:sz w:val="20"/>
                <w:szCs w:val="20"/>
              </w:rPr>
              <w:t>1. Перед</w:t>
            </w:r>
            <w:r>
              <w:rPr>
                <w:rFonts w:ascii="Sylfaen" w:hAnsi="Sylfaen"/>
                <w:b/>
                <w:sz w:val="20"/>
                <w:szCs w:val="20"/>
                <w:lang w:val="hy-AM"/>
              </w:rPr>
              <w:t xml:space="preserve"> </w:t>
            </w:r>
            <w:r>
              <w:rPr>
                <w:rFonts w:ascii="Arial Unicode" w:hAnsi="Arial Unicode"/>
                <w:b/>
                <w:sz w:val="20"/>
                <w:szCs w:val="20"/>
              </w:rPr>
              <w:t xml:space="preserve"> поставкой организация-поставщик должна предоставить Заказчику образец для утверждения.</w:t>
            </w:r>
          </w:p>
          <w:p w:rsidR="007F5A30" w:rsidRDefault="007F5A30" w:rsidP="007F5A30">
            <w:pPr>
              <w:ind w:firstLine="360"/>
              <w:jc w:val="both"/>
              <w:rPr>
                <w:rFonts w:ascii="Arial Unicode" w:hAnsi="Arial Unicode"/>
                <w:b/>
                <w:sz w:val="20"/>
                <w:szCs w:val="20"/>
              </w:rPr>
            </w:pPr>
            <w:r>
              <w:rPr>
                <w:rFonts w:ascii="Arial Unicode" w:hAnsi="Arial Unicode"/>
                <w:b/>
                <w:sz w:val="20"/>
                <w:szCs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7F5A30" w:rsidRDefault="007F5A30" w:rsidP="007F5A30">
            <w:pPr>
              <w:ind w:firstLine="360"/>
              <w:jc w:val="both"/>
              <w:rPr>
                <w:rFonts w:ascii="Arial Unicode" w:hAnsi="Arial Unicode"/>
                <w:b/>
                <w:sz w:val="20"/>
                <w:szCs w:val="20"/>
              </w:rPr>
            </w:pPr>
            <w:r>
              <w:rPr>
                <w:rFonts w:ascii="Arial Unicode" w:hAnsi="Arial Unicode"/>
                <w:b/>
                <w:sz w:val="20"/>
                <w:szCs w:val="20"/>
              </w:rPr>
              <w:t xml:space="preserve">3. Поставляемый товар должен </w:t>
            </w:r>
            <w:r>
              <w:rPr>
                <w:rFonts w:ascii="Arial Unicode" w:hAnsi="Arial Unicode"/>
                <w:b/>
                <w:sz w:val="20"/>
                <w:szCs w:val="20"/>
              </w:rPr>
              <w:lastRenderedPageBreak/>
              <w:t>быть новым, неиспользованным.</w:t>
            </w:r>
          </w:p>
          <w:p w:rsidR="007F5A30" w:rsidRDefault="007F5A30" w:rsidP="007F5A30">
            <w:pPr>
              <w:ind w:firstLine="360"/>
              <w:rPr>
                <w:rFonts w:ascii="Sylfaen" w:hAnsi="Sylfaen"/>
                <w:b/>
                <w:sz w:val="22"/>
              </w:rPr>
            </w:pPr>
            <w:r>
              <w:rPr>
                <w:rFonts w:ascii="Sylfaen" w:hAnsi="Sylfaen"/>
                <w:b/>
                <w:sz w:val="22"/>
              </w:rPr>
              <w:t>Партии размеров одежды согласовывается с Заказчиком.</w:t>
            </w:r>
          </w:p>
          <w:p w:rsidR="007F5A30" w:rsidRDefault="007F5A30" w:rsidP="007F5A30">
            <w:pPr>
              <w:tabs>
                <w:tab w:val="right" w:pos="11070"/>
              </w:tabs>
              <w:ind w:firstLine="360"/>
              <w:rPr>
                <w:rFonts w:ascii="Sylfaen" w:hAnsi="Sylfaen"/>
                <w:b/>
                <w:sz w:val="22"/>
              </w:rPr>
            </w:pPr>
            <w:r>
              <w:rPr>
                <w:rFonts w:ascii="Sylfaen" w:hAnsi="Sylfaen"/>
                <w:b/>
                <w:sz w:val="22"/>
              </w:rPr>
              <w:t>Продавец предъявляет сертификат качества ткани (из которой будет сшита одежда).</w:t>
            </w:r>
          </w:p>
          <w:p w:rsidR="007F5A30" w:rsidRDefault="007F5A30" w:rsidP="007F5A30">
            <w:pPr>
              <w:ind w:firstLine="360"/>
              <w:jc w:val="both"/>
              <w:rPr>
                <w:rFonts w:ascii="GHEA Grapalat" w:hAnsi="GHEA Grapalat"/>
                <w:b/>
                <w:sz w:val="22"/>
                <w:szCs w:val="22"/>
              </w:rPr>
            </w:pPr>
          </w:p>
          <w:p w:rsidR="007F5A30" w:rsidRPr="00C21401" w:rsidRDefault="007F5A30" w:rsidP="00620EF0">
            <w:pPr>
              <w:rPr>
                <w:rFonts w:ascii="Calibri" w:hAnsi="Calibri" w:cs="Calibri"/>
                <w:color w:val="000000"/>
                <w:sz w:val="18"/>
                <w:szCs w:val="22"/>
              </w:rPr>
            </w:pPr>
          </w:p>
        </w:tc>
        <w:tc>
          <w:tcPr>
            <w:tcW w:w="1170" w:type="dxa"/>
            <w:vAlign w:val="center"/>
          </w:tcPr>
          <w:p w:rsidR="007F5A30" w:rsidRPr="00C21401" w:rsidRDefault="007F5A30" w:rsidP="00620EF0">
            <w:pPr>
              <w:jc w:val="center"/>
              <w:rPr>
                <w:rFonts w:ascii="Arial LatArm" w:hAnsi="Arial LatArm" w:cs="Calibri"/>
                <w:sz w:val="20"/>
              </w:rPr>
            </w:pPr>
            <w:r>
              <w:rPr>
                <w:rFonts w:ascii="GHEA Grapalat" w:hAnsi="GHEA Grapalat"/>
                <w:sz w:val="26"/>
                <w:szCs w:val="20"/>
                <w:lang w:val="en-US"/>
              </w:rPr>
              <w:lastRenderedPageBreak/>
              <w:t>комплект</w:t>
            </w:r>
          </w:p>
        </w:tc>
        <w:tc>
          <w:tcPr>
            <w:tcW w:w="1341" w:type="dxa"/>
            <w:vAlign w:val="center"/>
          </w:tcPr>
          <w:p w:rsidR="007F5A30" w:rsidRPr="00422C6A" w:rsidRDefault="007F5A30" w:rsidP="00620EF0">
            <w:pPr>
              <w:widowControl w:val="0"/>
              <w:spacing w:after="120"/>
              <w:jc w:val="center"/>
              <w:rPr>
                <w:rFonts w:ascii="GHEA Grapalat" w:hAnsi="GHEA Grapalat"/>
                <w:sz w:val="22"/>
                <w:szCs w:val="20"/>
              </w:rPr>
            </w:pPr>
          </w:p>
        </w:tc>
        <w:tc>
          <w:tcPr>
            <w:tcW w:w="1620" w:type="dxa"/>
            <w:vAlign w:val="center"/>
          </w:tcPr>
          <w:p w:rsidR="007F5A30" w:rsidRPr="00422C6A" w:rsidRDefault="007F5A30" w:rsidP="00620EF0">
            <w:pPr>
              <w:widowControl w:val="0"/>
              <w:spacing w:after="120"/>
              <w:jc w:val="center"/>
              <w:rPr>
                <w:rFonts w:ascii="GHEA Grapalat" w:hAnsi="GHEA Grapalat"/>
                <w:sz w:val="22"/>
                <w:szCs w:val="20"/>
              </w:rPr>
            </w:pPr>
          </w:p>
        </w:tc>
        <w:tc>
          <w:tcPr>
            <w:tcW w:w="1314" w:type="dxa"/>
            <w:vAlign w:val="center"/>
          </w:tcPr>
          <w:p w:rsidR="007F5A30" w:rsidRPr="00AD0CA7" w:rsidRDefault="004475A6" w:rsidP="00620EF0">
            <w:pPr>
              <w:jc w:val="center"/>
              <w:rPr>
                <w:rFonts w:ascii="Arial LatArm" w:hAnsi="Arial LatArm" w:cs="Arial"/>
                <w:sz w:val="22"/>
                <w:lang w:val="en-US"/>
              </w:rPr>
            </w:pPr>
            <w:r>
              <w:rPr>
                <w:rFonts w:ascii="Arial LatArm" w:hAnsi="Arial LatArm" w:cs="Arial"/>
                <w:sz w:val="22"/>
                <w:lang w:val="en-US"/>
              </w:rPr>
              <w:t>10</w:t>
            </w:r>
            <w:r w:rsidR="007F5A30">
              <w:rPr>
                <w:rFonts w:ascii="Arial LatArm" w:hAnsi="Arial LatArm" w:cs="Arial"/>
                <w:sz w:val="22"/>
                <w:lang w:val="en-US"/>
              </w:rPr>
              <w:t>0</w:t>
            </w:r>
          </w:p>
        </w:tc>
      </w:tr>
      <w:tr w:rsidR="007F5A30" w:rsidRPr="00576215" w:rsidTr="00620EF0">
        <w:trPr>
          <w:trHeight w:val="391"/>
          <w:jc w:val="center"/>
        </w:trPr>
        <w:tc>
          <w:tcPr>
            <w:tcW w:w="9984" w:type="dxa"/>
            <w:gridSpan w:val="6"/>
          </w:tcPr>
          <w:p w:rsidR="007F5A30" w:rsidRPr="00540B2E" w:rsidRDefault="007F5A30" w:rsidP="00620EF0">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7F5A30" w:rsidRPr="00576215" w:rsidRDefault="007F5A30" w:rsidP="00620EF0">
            <w:pPr>
              <w:widowControl w:val="0"/>
              <w:spacing w:after="120"/>
              <w:jc w:val="center"/>
              <w:rPr>
                <w:rFonts w:ascii="GHEA Grapalat" w:hAnsi="GHEA Grapalat"/>
                <w:sz w:val="16"/>
                <w:szCs w:val="20"/>
              </w:rPr>
            </w:pPr>
          </w:p>
        </w:tc>
        <w:tc>
          <w:tcPr>
            <w:tcW w:w="1341" w:type="dxa"/>
          </w:tcPr>
          <w:p w:rsidR="007F5A30" w:rsidRPr="00576215" w:rsidRDefault="007F5A30" w:rsidP="00620EF0">
            <w:pPr>
              <w:widowControl w:val="0"/>
              <w:spacing w:after="120"/>
              <w:jc w:val="center"/>
              <w:rPr>
                <w:rFonts w:ascii="GHEA Grapalat" w:hAnsi="GHEA Grapalat"/>
                <w:sz w:val="16"/>
                <w:szCs w:val="20"/>
              </w:rPr>
            </w:pPr>
          </w:p>
        </w:tc>
        <w:tc>
          <w:tcPr>
            <w:tcW w:w="1620" w:type="dxa"/>
          </w:tcPr>
          <w:p w:rsidR="007F5A30" w:rsidRPr="00576215" w:rsidRDefault="007F5A30" w:rsidP="00620EF0">
            <w:pPr>
              <w:widowControl w:val="0"/>
              <w:spacing w:after="120"/>
              <w:jc w:val="center"/>
              <w:rPr>
                <w:rFonts w:ascii="GHEA Grapalat" w:hAnsi="GHEA Grapalat"/>
                <w:sz w:val="16"/>
                <w:szCs w:val="20"/>
              </w:rPr>
            </w:pPr>
          </w:p>
        </w:tc>
        <w:tc>
          <w:tcPr>
            <w:tcW w:w="1314" w:type="dxa"/>
          </w:tcPr>
          <w:p w:rsidR="007F5A30" w:rsidRPr="00576215" w:rsidRDefault="007F5A30" w:rsidP="00620EF0">
            <w:pPr>
              <w:widowControl w:val="0"/>
              <w:spacing w:after="120"/>
              <w:jc w:val="center"/>
              <w:rPr>
                <w:rFonts w:ascii="GHEA Grapalat" w:hAnsi="GHEA Grapalat"/>
                <w:sz w:val="16"/>
                <w:szCs w:val="20"/>
              </w:rPr>
            </w:pPr>
          </w:p>
        </w:tc>
      </w:tr>
      <w:tr w:rsidR="007F5A30" w:rsidRPr="00576215" w:rsidTr="00620EF0">
        <w:trPr>
          <w:trHeight w:val="1130"/>
          <w:jc w:val="center"/>
        </w:trPr>
        <w:tc>
          <w:tcPr>
            <w:tcW w:w="2773" w:type="dxa"/>
            <w:gridSpan w:val="2"/>
            <w:vMerge w:val="restart"/>
            <w:vAlign w:val="center"/>
          </w:tcPr>
          <w:p w:rsidR="007F5A30" w:rsidRPr="007968B5" w:rsidRDefault="007F5A30" w:rsidP="00620EF0">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7F5A30" w:rsidRPr="00C90F08" w:rsidRDefault="007F5A30" w:rsidP="00620EF0">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7F5A30" w:rsidRPr="00C90F08" w:rsidRDefault="007F5A30" w:rsidP="00620EF0">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7F5A30" w:rsidRPr="00576215" w:rsidTr="00620EF0">
        <w:trPr>
          <w:trHeight w:val="1245"/>
          <w:jc w:val="center"/>
        </w:trPr>
        <w:tc>
          <w:tcPr>
            <w:tcW w:w="2773" w:type="dxa"/>
            <w:gridSpan w:val="2"/>
            <w:vMerge/>
            <w:vAlign w:val="center"/>
          </w:tcPr>
          <w:p w:rsidR="007F5A30" w:rsidRPr="007968B5" w:rsidRDefault="007F5A30" w:rsidP="00620EF0">
            <w:pPr>
              <w:widowControl w:val="0"/>
              <w:spacing w:after="120"/>
              <w:jc w:val="center"/>
              <w:rPr>
                <w:rFonts w:ascii="GHEA Grapalat" w:hAnsi="GHEA Grapalat"/>
                <w:sz w:val="22"/>
                <w:szCs w:val="20"/>
              </w:rPr>
            </w:pPr>
          </w:p>
        </w:tc>
        <w:tc>
          <w:tcPr>
            <w:tcW w:w="12656" w:type="dxa"/>
            <w:gridSpan w:val="8"/>
            <w:vAlign w:val="center"/>
          </w:tcPr>
          <w:p w:rsidR="007F5A30" w:rsidRPr="00C90F08" w:rsidRDefault="007F5A30" w:rsidP="00620EF0">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w:t>
            </w:r>
            <w:r w:rsidRPr="00AD0CA7">
              <w:rPr>
                <w:rFonts w:ascii="Arial" w:hAnsi="Arial" w:cs="Arial"/>
              </w:rPr>
              <w:t>а</w:t>
            </w:r>
            <w:r w:rsidRPr="00C90F08">
              <w:rPr>
                <w:rFonts w:ascii="Arial" w:hAnsi="Arial" w:cs="Arial"/>
              </w:rPr>
              <w:t xml:space="preserve">  1.</w:t>
            </w:r>
            <w:r w:rsidRPr="00623FF4">
              <w:rPr>
                <w:rFonts w:ascii="Arial" w:hAnsi="Arial" w:cs="Arial"/>
              </w:rPr>
              <w:t>2</w:t>
            </w:r>
            <w:r w:rsidRPr="00C90F08">
              <w:rPr>
                <w:rFonts w:ascii="Arial" w:hAnsi="Arial" w:cs="Arial"/>
              </w:rPr>
              <w:t xml:space="preserve"> Договора.</w:t>
            </w:r>
          </w:p>
        </w:tc>
      </w:tr>
    </w:tbl>
    <w:p w:rsidR="007F5A30" w:rsidRPr="007C6E16" w:rsidRDefault="007F5A30" w:rsidP="007F5A30"/>
    <w:p w:rsidR="007F5A30" w:rsidRPr="007C6E16" w:rsidRDefault="007F5A30" w:rsidP="007F5A30"/>
    <w:p w:rsidR="007F5A30" w:rsidRPr="00946667" w:rsidRDefault="007F5A30" w:rsidP="007F5A30">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7F5A30" w:rsidRPr="00946667" w:rsidRDefault="007F5A30" w:rsidP="007F5A30">
      <w:pPr>
        <w:tabs>
          <w:tab w:val="left" w:pos="1080"/>
        </w:tabs>
      </w:pPr>
      <w:r>
        <w:tab/>
      </w:r>
    </w:p>
    <w:p w:rsidR="007F5A30" w:rsidRPr="00131729" w:rsidRDefault="007F5A30" w:rsidP="007F5A30">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7F5A30" w:rsidRPr="007C6E16" w:rsidRDefault="007F5A30" w:rsidP="007F5A30"/>
    <w:p w:rsidR="007F5A30" w:rsidRPr="00131729" w:rsidRDefault="007F5A30" w:rsidP="007F5A30">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F5A30" w:rsidRPr="00131729" w:rsidRDefault="007F5A30" w:rsidP="007F5A30">
      <w:pPr>
        <w:rPr>
          <w:rFonts w:ascii="GHEA Grapalat" w:hAnsi="GHEA Grapalat"/>
        </w:rPr>
      </w:pPr>
    </w:p>
    <w:p w:rsidR="007F5A30" w:rsidRPr="007C6E16" w:rsidRDefault="007F5A30" w:rsidP="007F5A30"/>
    <w:p w:rsidR="007F5A30" w:rsidRPr="007C6E16" w:rsidRDefault="007F5A30" w:rsidP="007F5A30"/>
    <w:p w:rsidR="007F5A30" w:rsidRPr="007C6E16" w:rsidRDefault="007F5A30" w:rsidP="007F5A30"/>
    <w:p w:rsidR="007F5A30" w:rsidRPr="007C6E16" w:rsidRDefault="007F5A30" w:rsidP="007F5A30"/>
    <w:p w:rsidR="007F5A30" w:rsidRPr="007C6E16" w:rsidRDefault="007F5A30" w:rsidP="007F5A30"/>
    <w:p w:rsidR="007F5A30" w:rsidRPr="007C6E16" w:rsidRDefault="007F5A30" w:rsidP="007F5A30"/>
    <w:p w:rsidR="007F5A30" w:rsidRPr="007C6E16" w:rsidRDefault="007F5A30" w:rsidP="007F5A30"/>
    <w:p w:rsidR="007F5A30" w:rsidRPr="007C6E16" w:rsidRDefault="007F5A30" w:rsidP="007F5A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7F5A30" w:rsidRPr="00DD2B43" w:rsidTr="00620EF0">
        <w:trPr>
          <w:jc w:val="center"/>
        </w:trPr>
        <w:tc>
          <w:tcPr>
            <w:tcW w:w="4536" w:type="dxa"/>
          </w:tcPr>
          <w:p w:rsidR="007F5A30" w:rsidRPr="00DD2B43" w:rsidRDefault="007F5A30" w:rsidP="00620EF0">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7F5A30" w:rsidRPr="00DD2B43" w:rsidRDefault="007F5A30" w:rsidP="00620EF0">
            <w:pPr>
              <w:widowControl w:val="0"/>
              <w:spacing w:after="160" w:line="360" w:lineRule="auto"/>
              <w:jc w:val="center"/>
              <w:rPr>
                <w:rFonts w:ascii="GHEA Grapalat" w:hAnsi="GHEA Grapalat"/>
              </w:rPr>
            </w:pPr>
          </w:p>
          <w:p w:rsidR="007F5A30" w:rsidRPr="00FE175A" w:rsidRDefault="007F5A30" w:rsidP="00620EF0">
            <w:pPr>
              <w:widowControl w:val="0"/>
              <w:jc w:val="center"/>
              <w:rPr>
                <w:rFonts w:ascii="GHEA Grapalat" w:hAnsi="GHEA Grapalat"/>
                <w:lang w:val="en-US"/>
              </w:rPr>
            </w:pPr>
            <w:r>
              <w:rPr>
                <w:rFonts w:ascii="GHEA Grapalat" w:hAnsi="GHEA Grapalat"/>
                <w:lang w:val="en-US"/>
              </w:rPr>
              <w:t>__________________________</w:t>
            </w:r>
          </w:p>
          <w:p w:rsidR="007F5A30" w:rsidRPr="00FE175A" w:rsidRDefault="007F5A30" w:rsidP="00620EF0">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5A30" w:rsidRPr="00DD2B43" w:rsidRDefault="007F5A30" w:rsidP="00620EF0">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F5A30" w:rsidRPr="00DD2B43" w:rsidRDefault="007F5A30" w:rsidP="00620EF0">
            <w:pPr>
              <w:widowControl w:val="0"/>
              <w:spacing w:after="160" w:line="360" w:lineRule="auto"/>
              <w:jc w:val="center"/>
              <w:rPr>
                <w:rFonts w:ascii="GHEA Grapalat" w:hAnsi="GHEA Grapalat"/>
              </w:rPr>
            </w:pPr>
          </w:p>
        </w:tc>
        <w:tc>
          <w:tcPr>
            <w:tcW w:w="4343" w:type="dxa"/>
          </w:tcPr>
          <w:p w:rsidR="007F5A30" w:rsidRPr="00DD2B43" w:rsidRDefault="007F5A30" w:rsidP="00620EF0">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F5A30" w:rsidRPr="00DD2B43" w:rsidRDefault="007F5A30" w:rsidP="00620EF0">
            <w:pPr>
              <w:widowControl w:val="0"/>
              <w:spacing w:after="160" w:line="360" w:lineRule="auto"/>
              <w:jc w:val="center"/>
              <w:rPr>
                <w:rFonts w:ascii="GHEA Grapalat" w:hAnsi="GHEA Grapalat"/>
              </w:rPr>
            </w:pPr>
          </w:p>
          <w:p w:rsidR="007F5A30" w:rsidRPr="00FE175A" w:rsidRDefault="007F5A30" w:rsidP="00620EF0">
            <w:pPr>
              <w:widowControl w:val="0"/>
              <w:jc w:val="center"/>
              <w:rPr>
                <w:rFonts w:ascii="GHEA Grapalat" w:hAnsi="GHEA Grapalat"/>
                <w:lang w:val="en-US"/>
              </w:rPr>
            </w:pPr>
            <w:r>
              <w:rPr>
                <w:rFonts w:ascii="GHEA Grapalat" w:hAnsi="GHEA Grapalat"/>
                <w:lang w:val="en-US"/>
              </w:rPr>
              <w:t>__________________________</w:t>
            </w:r>
          </w:p>
          <w:p w:rsidR="007F5A30" w:rsidRPr="00FE175A" w:rsidRDefault="007F5A30" w:rsidP="00620EF0">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5A30" w:rsidRPr="00DD2B43" w:rsidRDefault="007F5A30" w:rsidP="00620EF0">
            <w:pPr>
              <w:widowControl w:val="0"/>
              <w:spacing w:after="160" w:line="360" w:lineRule="auto"/>
              <w:jc w:val="center"/>
              <w:rPr>
                <w:rFonts w:ascii="GHEA Grapalat" w:hAnsi="GHEA Grapalat"/>
              </w:rPr>
            </w:pPr>
            <w:r w:rsidRPr="00DD2B43">
              <w:rPr>
                <w:rFonts w:ascii="GHEA Grapalat" w:hAnsi="GHEA Grapalat"/>
              </w:rPr>
              <w:t>М. П.</w:t>
            </w:r>
          </w:p>
        </w:tc>
      </w:tr>
    </w:tbl>
    <w:p w:rsidR="007F5A30" w:rsidRDefault="007F5A30" w:rsidP="007F5A30">
      <w:pPr>
        <w:widowControl w:val="0"/>
        <w:spacing w:after="160" w:line="360" w:lineRule="auto"/>
        <w:jc w:val="right"/>
        <w:rPr>
          <w:rFonts w:ascii="GHEA Grapalat" w:hAnsi="GHEA Grapalat"/>
        </w:rPr>
      </w:pPr>
    </w:p>
    <w:p w:rsidR="007F5A30" w:rsidRDefault="007F5A30" w:rsidP="007F5A30">
      <w:pPr>
        <w:pStyle w:val="FootnoteText"/>
        <w:widowControl w:val="0"/>
        <w:jc w:val="both"/>
        <w:rPr>
          <w:rFonts w:ascii="GHEA Grapalat" w:hAnsi="GHEA Grapalat"/>
          <w:sz w:val="24"/>
          <w:szCs w:val="24"/>
          <w:lang w:val="en-US"/>
        </w:rPr>
      </w:pPr>
      <w:r w:rsidRPr="00AA5BD2">
        <w:rPr>
          <w:rFonts w:ascii="GHEA Grapalat" w:hAnsi="GHEA Grapalat"/>
        </w:rPr>
        <w:br w:type="page"/>
      </w:r>
    </w:p>
    <w:p w:rsidR="007F5A30" w:rsidRPr="008F577E" w:rsidRDefault="007F5A30" w:rsidP="007F5A30">
      <w:pPr>
        <w:widowControl w:val="0"/>
        <w:spacing w:after="160" w:line="360" w:lineRule="auto"/>
        <w:jc w:val="right"/>
        <w:rPr>
          <w:rFonts w:ascii="GHEA Grapalat" w:hAnsi="GHEA Grapalat"/>
          <w:i/>
        </w:rPr>
      </w:pPr>
      <w:r w:rsidRPr="008F577E">
        <w:rPr>
          <w:rFonts w:ascii="GHEA Grapalat" w:hAnsi="GHEA Grapalat"/>
          <w:i/>
        </w:rPr>
        <w:lastRenderedPageBreak/>
        <w:t>Приложение № 2</w:t>
      </w:r>
    </w:p>
    <w:p w:rsidR="007F5A30" w:rsidRPr="008F577E" w:rsidRDefault="007F5A30" w:rsidP="007F5A30">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APDzB-2</w:t>
      </w:r>
      <w:r w:rsidRPr="00623FF4">
        <w:rPr>
          <w:rFonts w:ascii="GHEA Grapalat" w:hAnsi="GHEA Grapalat"/>
          <w:b/>
        </w:rPr>
        <w:t>5</w:t>
      </w:r>
      <w:r w:rsidRPr="008F577E">
        <w:rPr>
          <w:rFonts w:ascii="GHEA Grapalat" w:hAnsi="GHEA Grapalat"/>
          <w:b/>
        </w:rPr>
        <w:t>/2</w:t>
      </w:r>
      <w:r w:rsidRPr="00623FF4">
        <w:rPr>
          <w:rFonts w:ascii="GHEA Grapalat" w:hAnsi="GHEA Grapalat"/>
          <w:b/>
        </w:rPr>
        <w:t>4</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Pr="00623FF4">
        <w:rPr>
          <w:rFonts w:ascii="GHEA Grapalat" w:hAnsi="GHEA Grapalat"/>
          <w:i/>
        </w:rPr>
        <w:t xml:space="preserve">5 </w:t>
      </w:r>
      <w:r w:rsidRPr="008F577E">
        <w:rPr>
          <w:rFonts w:ascii="GHEA Grapalat" w:hAnsi="GHEA Grapalat"/>
          <w:i/>
        </w:rPr>
        <w:t>г.</w:t>
      </w:r>
    </w:p>
    <w:p w:rsidR="007F5A30" w:rsidRPr="008F577E" w:rsidRDefault="007F5A30" w:rsidP="007F5A30">
      <w:pPr>
        <w:widowControl w:val="0"/>
        <w:spacing w:after="160"/>
        <w:jc w:val="center"/>
        <w:rPr>
          <w:rFonts w:ascii="GHEA Grapalat" w:hAnsi="GHEA Grapalat"/>
        </w:rPr>
      </w:pPr>
      <w:r w:rsidRPr="008F577E">
        <w:rPr>
          <w:rFonts w:ascii="GHEA Grapalat" w:hAnsi="GHEA Grapalat"/>
        </w:rPr>
        <w:t>ГРАФИК ОПЛАТЫ</w:t>
      </w:r>
    </w:p>
    <w:p w:rsidR="007F5A30" w:rsidRPr="008F577E" w:rsidRDefault="007F5A30" w:rsidP="007F5A30">
      <w:pPr>
        <w:widowControl w:val="0"/>
        <w:spacing w:after="160"/>
        <w:jc w:val="right"/>
        <w:rPr>
          <w:rFonts w:ascii="GHEA Grapalat" w:hAnsi="GHEA Grapalat"/>
        </w:rPr>
      </w:pPr>
      <w:r w:rsidRPr="008F577E">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7F5A30" w:rsidRPr="008F577E" w:rsidTr="00620EF0">
        <w:trPr>
          <w:jc w:val="center"/>
        </w:trPr>
        <w:tc>
          <w:tcPr>
            <w:tcW w:w="15952" w:type="dxa"/>
            <w:gridSpan w:val="5"/>
            <w:vAlign w:val="center"/>
          </w:tcPr>
          <w:p w:rsidR="007F5A30" w:rsidRPr="008F577E" w:rsidRDefault="007F5A30" w:rsidP="00620EF0">
            <w:pPr>
              <w:widowControl w:val="0"/>
              <w:spacing w:after="120"/>
              <w:jc w:val="center"/>
              <w:rPr>
                <w:rFonts w:ascii="GHEA Grapalat" w:hAnsi="GHEA Grapalat"/>
                <w:szCs w:val="20"/>
              </w:rPr>
            </w:pPr>
            <w:r w:rsidRPr="008F577E">
              <w:rPr>
                <w:rFonts w:ascii="GHEA Grapalat" w:hAnsi="GHEA Grapalat"/>
                <w:szCs w:val="20"/>
              </w:rPr>
              <w:t>Товар</w:t>
            </w:r>
          </w:p>
        </w:tc>
      </w:tr>
      <w:tr w:rsidR="007F5A30" w:rsidRPr="008F577E" w:rsidTr="00620EF0">
        <w:trPr>
          <w:jc w:val="center"/>
        </w:trPr>
        <w:tc>
          <w:tcPr>
            <w:tcW w:w="0" w:type="auto"/>
            <w:vAlign w:val="center"/>
          </w:tcPr>
          <w:p w:rsidR="007F5A30" w:rsidRPr="008F577E" w:rsidRDefault="007F5A30" w:rsidP="00620EF0">
            <w:pPr>
              <w:widowControl w:val="0"/>
              <w:spacing w:after="120"/>
              <w:jc w:val="center"/>
              <w:rPr>
                <w:rFonts w:ascii="GHEA Grapalat" w:hAnsi="GHEA Grapalat"/>
                <w:szCs w:val="20"/>
              </w:rPr>
            </w:pPr>
            <w:r w:rsidRPr="008F577E">
              <w:rPr>
                <w:rFonts w:ascii="GHEA Grapalat" w:hAnsi="GHEA Grapalat"/>
                <w:szCs w:val="20"/>
              </w:rPr>
              <w:t>номер предусмотренного приглашением лота</w:t>
            </w:r>
          </w:p>
        </w:tc>
        <w:tc>
          <w:tcPr>
            <w:tcW w:w="2315" w:type="dxa"/>
            <w:vAlign w:val="center"/>
          </w:tcPr>
          <w:p w:rsidR="007F5A30" w:rsidRPr="008F577E" w:rsidRDefault="007F5A30" w:rsidP="00620EF0">
            <w:pPr>
              <w:widowControl w:val="0"/>
              <w:spacing w:after="120"/>
              <w:jc w:val="center"/>
              <w:rPr>
                <w:rFonts w:ascii="GHEA Grapalat" w:hAnsi="GHEA Grapalat"/>
                <w:szCs w:val="20"/>
              </w:rPr>
            </w:pPr>
            <w:r w:rsidRPr="008F577E">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7F5A30" w:rsidRPr="008F577E" w:rsidRDefault="007F5A30" w:rsidP="00620EF0">
            <w:pPr>
              <w:widowControl w:val="0"/>
              <w:spacing w:after="120"/>
              <w:jc w:val="center"/>
              <w:rPr>
                <w:rFonts w:ascii="GHEA Grapalat" w:hAnsi="GHEA Grapalat"/>
                <w:szCs w:val="20"/>
              </w:rPr>
            </w:pPr>
            <w:r w:rsidRPr="008F577E">
              <w:rPr>
                <w:rFonts w:ascii="GHEA Grapalat" w:hAnsi="GHEA Grapalat"/>
                <w:szCs w:val="20"/>
              </w:rPr>
              <w:t>Наименование</w:t>
            </w:r>
          </w:p>
        </w:tc>
        <w:tc>
          <w:tcPr>
            <w:tcW w:w="7622" w:type="dxa"/>
            <w:gridSpan w:val="2"/>
            <w:vAlign w:val="center"/>
          </w:tcPr>
          <w:p w:rsidR="007F5A30" w:rsidRPr="008F577E" w:rsidRDefault="007F5A30" w:rsidP="00620EF0">
            <w:pPr>
              <w:widowControl w:val="0"/>
              <w:spacing w:after="120"/>
              <w:jc w:val="center"/>
              <w:rPr>
                <w:rFonts w:ascii="GHEA Grapalat" w:hAnsi="GHEA Grapalat"/>
                <w:szCs w:val="20"/>
              </w:rPr>
            </w:pPr>
            <w:r w:rsidRPr="008F577E">
              <w:rPr>
                <w:rFonts w:ascii="GHEA Grapalat" w:hAnsi="GHEA Grapalat"/>
                <w:szCs w:val="20"/>
              </w:rPr>
              <w:t>Оплату товара предусматривается произвести в 202</w:t>
            </w:r>
            <w:r w:rsidRPr="00623FF4">
              <w:rPr>
                <w:rFonts w:ascii="GHEA Grapalat" w:hAnsi="GHEA Grapalat"/>
                <w:szCs w:val="20"/>
              </w:rPr>
              <w:t>5</w:t>
            </w:r>
            <w:r w:rsidRPr="008F577E">
              <w:rPr>
                <w:rFonts w:ascii="GHEA Grapalat" w:hAnsi="GHEA Grapalat"/>
                <w:szCs w:val="20"/>
              </w:rPr>
              <w:t>г</w:t>
            </w:r>
          </w:p>
          <w:p w:rsidR="007F5A30" w:rsidRPr="008F577E" w:rsidRDefault="007F5A30" w:rsidP="00620EF0">
            <w:pPr>
              <w:widowControl w:val="0"/>
              <w:spacing w:after="120"/>
              <w:jc w:val="center"/>
              <w:rPr>
                <w:rFonts w:ascii="GHEA Grapalat" w:hAnsi="GHEA Grapalat"/>
                <w:szCs w:val="20"/>
              </w:rPr>
            </w:pPr>
          </w:p>
        </w:tc>
      </w:tr>
      <w:tr w:rsidR="007F5A30" w:rsidRPr="008F577E" w:rsidTr="00620EF0">
        <w:trPr>
          <w:jc w:val="center"/>
        </w:trPr>
        <w:tc>
          <w:tcPr>
            <w:tcW w:w="0" w:type="auto"/>
            <w:vAlign w:val="center"/>
          </w:tcPr>
          <w:p w:rsidR="007F5A30" w:rsidRPr="008F577E" w:rsidRDefault="007F5A30" w:rsidP="00620EF0">
            <w:pPr>
              <w:jc w:val="center"/>
              <w:rPr>
                <w:rFonts w:ascii="Arial Unicode" w:hAnsi="Arial Unicode" w:cs="Arial"/>
                <w:sz w:val="22"/>
                <w:szCs w:val="22"/>
              </w:rPr>
            </w:pPr>
            <w:r w:rsidRPr="000E5E3B">
              <w:rPr>
                <w:rFonts w:ascii="GHEA Grapalat" w:hAnsi="GHEA Grapalat"/>
              </w:rPr>
              <w:t>1</w:t>
            </w:r>
          </w:p>
        </w:tc>
        <w:tc>
          <w:tcPr>
            <w:tcW w:w="2315" w:type="dxa"/>
            <w:vAlign w:val="center"/>
          </w:tcPr>
          <w:p w:rsidR="007F5A30" w:rsidRPr="008F577E" w:rsidRDefault="007F5A30" w:rsidP="00620EF0">
            <w:pPr>
              <w:jc w:val="center"/>
              <w:rPr>
                <w:rFonts w:ascii="Sylfaen" w:hAnsi="Sylfaen" w:cs="Arial"/>
              </w:rPr>
            </w:pPr>
            <w:r w:rsidRPr="000E5E3B">
              <w:rPr>
                <w:rFonts w:ascii="GHEA Grapalat" w:hAnsi="GHEA Grapalat"/>
              </w:rPr>
              <w:t>18111100</w:t>
            </w:r>
          </w:p>
        </w:tc>
        <w:tc>
          <w:tcPr>
            <w:tcW w:w="3727" w:type="dxa"/>
            <w:vAlign w:val="center"/>
          </w:tcPr>
          <w:p w:rsidR="007F5A30" w:rsidRPr="008F577E" w:rsidRDefault="007F5A30" w:rsidP="00620EF0">
            <w:pPr>
              <w:rPr>
                <w:rFonts w:ascii="Sylfaen" w:hAnsi="Sylfaen" w:cs="Calibri"/>
                <w:color w:val="000000"/>
              </w:rPr>
            </w:pPr>
            <w:r w:rsidRPr="005C5E5F">
              <w:rPr>
                <w:rFonts w:ascii="GHEA Grapalat" w:hAnsi="GHEA Grapalat"/>
              </w:rPr>
              <w:t>Мужская рабочая зимняя одежда</w:t>
            </w:r>
          </w:p>
        </w:tc>
        <w:tc>
          <w:tcPr>
            <w:tcW w:w="6438" w:type="dxa"/>
            <w:vAlign w:val="center"/>
          </w:tcPr>
          <w:p w:rsidR="007F5A30" w:rsidRPr="008F577E" w:rsidRDefault="007F5A30" w:rsidP="00620EF0">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7F5A30" w:rsidRPr="008F577E" w:rsidRDefault="007F5A30" w:rsidP="00620EF0">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r w:rsidR="007F5A30" w:rsidRPr="008F577E" w:rsidTr="00620EF0">
        <w:trPr>
          <w:jc w:val="center"/>
        </w:trPr>
        <w:tc>
          <w:tcPr>
            <w:tcW w:w="14768" w:type="dxa"/>
            <w:gridSpan w:val="4"/>
            <w:vAlign w:val="center"/>
          </w:tcPr>
          <w:p w:rsidR="007F5A30" w:rsidRPr="008F577E" w:rsidRDefault="007F5A30" w:rsidP="00620EF0">
            <w:pPr>
              <w:widowControl w:val="0"/>
              <w:spacing w:after="120"/>
              <w:ind w:right="-7"/>
              <w:rPr>
                <w:rFonts w:ascii="GHEA Grapalat" w:hAnsi="GHEA Grapalat"/>
                <w:szCs w:val="20"/>
              </w:rPr>
            </w:pPr>
            <w:r w:rsidRPr="008F577E">
              <w:rPr>
                <w:rFonts w:ascii="Arial" w:hAnsi="Arial" w:cs="Arial"/>
                <w:b/>
              </w:rPr>
              <w:t>Всего</w:t>
            </w:r>
          </w:p>
        </w:tc>
        <w:tc>
          <w:tcPr>
            <w:tcW w:w="1184" w:type="dxa"/>
            <w:vAlign w:val="center"/>
          </w:tcPr>
          <w:p w:rsidR="007F5A30" w:rsidRPr="008F577E" w:rsidRDefault="007F5A30" w:rsidP="00620EF0">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bl>
    <w:p w:rsidR="007F5A30" w:rsidRPr="008F577E" w:rsidRDefault="007F5A30" w:rsidP="007F5A30">
      <w:pPr>
        <w:pStyle w:val="FootnoteText"/>
        <w:widowControl w:val="0"/>
        <w:jc w:val="both"/>
        <w:rPr>
          <w:rFonts w:ascii="GHEA Grapalat" w:hAnsi="GHEA Grapalat"/>
          <w:i/>
          <w:lang w:val="en-US"/>
        </w:rPr>
      </w:pPr>
    </w:p>
    <w:p w:rsidR="007F5A30" w:rsidRPr="008F577E" w:rsidRDefault="007F5A30" w:rsidP="007F5A30">
      <w:pPr>
        <w:pStyle w:val="FootnoteText"/>
        <w:widowControl w:val="0"/>
        <w:jc w:val="both"/>
      </w:pPr>
      <w:r w:rsidRPr="008F577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7F5A30" w:rsidRPr="008F577E" w:rsidRDefault="007F5A30" w:rsidP="007F5A30">
      <w:pPr>
        <w:widowControl w:val="0"/>
        <w:jc w:val="both"/>
        <w:rPr>
          <w:rFonts w:ascii="GHEA Grapalat" w:hAnsi="GHEA Grapalat"/>
          <w:i/>
          <w:sz w:val="20"/>
          <w:szCs w:val="20"/>
        </w:rPr>
      </w:pPr>
      <w:r w:rsidRPr="008F577E">
        <w:rPr>
          <w:rStyle w:val="FootnoteReference"/>
          <w:sz w:val="20"/>
          <w:szCs w:val="20"/>
        </w:rPr>
        <w:t>**</w:t>
      </w:r>
      <w:r w:rsidRPr="008F577E">
        <w:rPr>
          <w:sz w:val="20"/>
          <w:szCs w:val="20"/>
        </w:rPr>
        <w:t xml:space="preserve"> </w:t>
      </w:r>
      <w:r w:rsidRPr="008F577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F5A30" w:rsidRPr="008F577E" w:rsidRDefault="007F5A30" w:rsidP="007F5A30">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F5A30" w:rsidRPr="008F577E" w:rsidTr="00620EF0">
        <w:trPr>
          <w:jc w:val="center"/>
        </w:trPr>
        <w:tc>
          <w:tcPr>
            <w:tcW w:w="4536" w:type="dxa"/>
          </w:tcPr>
          <w:p w:rsidR="007F5A30" w:rsidRPr="008F577E" w:rsidRDefault="007F5A30" w:rsidP="00620EF0">
            <w:pPr>
              <w:widowControl w:val="0"/>
              <w:spacing w:after="160"/>
              <w:jc w:val="center"/>
              <w:rPr>
                <w:rFonts w:ascii="GHEA Grapalat" w:hAnsi="GHEA Grapalat" w:cs="Sylfaen"/>
                <w:b/>
                <w:bCs/>
              </w:rPr>
            </w:pPr>
            <w:r w:rsidRPr="008F577E">
              <w:rPr>
                <w:rFonts w:ascii="GHEA Grapalat" w:hAnsi="GHEA Grapalat"/>
                <w:b/>
              </w:rPr>
              <w:t>ПОКУПАТЕЛЬ</w:t>
            </w:r>
          </w:p>
          <w:p w:rsidR="007F5A30" w:rsidRPr="008F577E" w:rsidRDefault="007F5A30" w:rsidP="00620EF0">
            <w:pPr>
              <w:widowControl w:val="0"/>
              <w:jc w:val="center"/>
              <w:rPr>
                <w:rFonts w:ascii="GHEA Grapalat" w:hAnsi="GHEA Grapalat"/>
                <w:lang w:val="en-US"/>
              </w:rPr>
            </w:pPr>
            <w:r w:rsidRPr="008F577E">
              <w:rPr>
                <w:rFonts w:ascii="GHEA Grapalat" w:hAnsi="GHEA Grapalat"/>
                <w:lang w:val="en-US"/>
              </w:rPr>
              <w:t>______________________</w:t>
            </w:r>
          </w:p>
          <w:p w:rsidR="007F5A30" w:rsidRPr="008F577E" w:rsidRDefault="007F5A30" w:rsidP="00620EF0">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c>
          <w:tcPr>
            <w:tcW w:w="760" w:type="dxa"/>
          </w:tcPr>
          <w:p w:rsidR="007F5A30" w:rsidRPr="008F577E" w:rsidRDefault="007F5A30" w:rsidP="00620EF0">
            <w:pPr>
              <w:widowControl w:val="0"/>
              <w:spacing w:after="160"/>
              <w:jc w:val="center"/>
              <w:rPr>
                <w:rFonts w:ascii="GHEA Grapalat" w:hAnsi="GHEA Grapalat"/>
              </w:rPr>
            </w:pPr>
          </w:p>
        </w:tc>
        <w:tc>
          <w:tcPr>
            <w:tcW w:w="4343" w:type="dxa"/>
          </w:tcPr>
          <w:p w:rsidR="007F5A30" w:rsidRPr="008F577E" w:rsidRDefault="007F5A30" w:rsidP="00620EF0">
            <w:pPr>
              <w:widowControl w:val="0"/>
              <w:spacing w:after="160"/>
              <w:jc w:val="center"/>
              <w:rPr>
                <w:rFonts w:ascii="GHEA Grapalat" w:hAnsi="GHEA Grapalat" w:cs="Sylfaen"/>
                <w:b/>
                <w:bCs/>
              </w:rPr>
            </w:pPr>
            <w:r w:rsidRPr="008F577E">
              <w:rPr>
                <w:rFonts w:ascii="GHEA Grapalat" w:hAnsi="GHEA Grapalat"/>
                <w:b/>
              </w:rPr>
              <w:t>ПРОДАВЕЦ</w:t>
            </w:r>
          </w:p>
          <w:p w:rsidR="007F5A30" w:rsidRPr="008F577E" w:rsidRDefault="007F5A30" w:rsidP="00620EF0">
            <w:pPr>
              <w:widowControl w:val="0"/>
              <w:jc w:val="center"/>
              <w:rPr>
                <w:rFonts w:ascii="GHEA Grapalat" w:hAnsi="GHEA Grapalat"/>
                <w:lang w:val="en-US"/>
              </w:rPr>
            </w:pPr>
            <w:r w:rsidRPr="008F577E">
              <w:rPr>
                <w:rFonts w:ascii="GHEA Grapalat" w:hAnsi="GHEA Grapalat"/>
                <w:lang w:val="en-US"/>
              </w:rPr>
              <w:t>______________________</w:t>
            </w:r>
          </w:p>
          <w:p w:rsidR="007F5A30" w:rsidRPr="008F577E" w:rsidRDefault="007F5A30" w:rsidP="00620EF0">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7F5A30" w:rsidRPr="00623FF4">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7F5A30" w:rsidRPr="00623FF4">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25/2</w:t>
      </w:r>
      <w:r w:rsidR="007F5A30" w:rsidRPr="00623FF4">
        <w:rPr>
          <w:rFonts w:ascii="GHEA Grapalat" w:hAnsi="GHEA Grapalat"/>
          <w:b/>
        </w:rPr>
        <w:t>4</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27" w:rsidRDefault="005A1927">
      <w:r>
        <w:separator/>
      </w:r>
    </w:p>
  </w:endnote>
  <w:endnote w:type="continuationSeparator" w:id="0">
    <w:p w:rsidR="005A1927" w:rsidRDefault="005A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0F1F">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0F1F">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27" w:rsidRDefault="005A1927">
      <w:r>
        <w:separator/>
      </w:r>
    </w:p>
  </w:footnote>
  <w:footnote w:type="continuationSeparator" w:id="0">
    <w:p w:rsidR="005A1927" w:rsidRDefault="005A1927">
      <w:r>
        <w:continuationSeparator/>
      </w:r>
    </w:p>
  </w:footnote>
  <w:footnote w:id="1">
    <w:p w:rsidR="00A53506" w:rsidRPr="00CD6B60" w:rsidRDefault="00A5350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3506" w:rsidRPr="00CD6B60" w:rsidRDefault="00A535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53506" w:rsidRPr="00CA2B01" w:rsidRDefault="00A5350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53506" w:rsidRPr="00CA2B01" w:rsidRDefault="00A5350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53506" w:rsidRPr="00CA2B01" w:rsidRDefault="00A5350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53506" w:rsidRPr="005D5092" w:rsidRDefault="00A5350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53506" w:rsidRPr="0034222E" w:rsidDel="00932115" w:rsidRDefault="00A53506"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53506" w:rsidRPr="00FE2AA4" w:rsidRDefault="00A5350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53506" w:rsidRPr="008842CE" w:rsidRDefault="00A5350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3506" w:rsidRPr="000811C1" w:rsidRDefault="00A53506">
      <w:pPr>
        <w:pStyle w:val="FootnoteText"/>
        <w:rPr>
          <w:lang w:val="af-ZA"/>
        </w:rPr>
      </w:pPr>
    </w:p>
  </w:footnote>
  <w:footnote w:id="6">
    <w:p w:rsidR="00A53506" w:rsidRPr="004A4643" w:rsidRDefault="00A53506"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A53506" w:rsidRPr="008E4439" w:rsidRDefault="00A53506"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53506" w:rsidRPr="000811C1" w:rsidRDefault="00A53506" w:rsidP="003A4A85">
      <w:pPr>
        <w:pStyle w:val="FootnoteText"/>
        <w:rPr>
          <w:rFonts w:ascii="Sylfaen" w:hAnsi="Sylfaen"/>
          <w:sz w:val="18"/>
          <w:szCs w:val="18"/>
        </w:rPr>
      </w:pPr>
    </w:p>
  </w:footnote>
  <w:footnote w:id="8">
    <w:p w:rsidR="00A53506" w:rsidRPr="00A31673" w:rsidRDefault="00A5350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53506" w:rsidRPr="008416BA" w:rsidRDefault="00A53506"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53506" w:rsidRDefault="00A53506" w:rsidP="00A6672B">
      <w:pPr>
        <w:jc w:val="both"/>
      </w:pP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3506" w:rsidRDefault="00A53506" w:rsidP="00A6672B">
      <w:pPr>
        <w:jc w:val="both"/>
        <w:rPr>
          <w:rFonts w:asciiTheme="minorHAnsi" w:hAnsiTheme="minorHAnsi"/>
          <w:lang w:val="af-ZA"/>
        </w:rPr>
      </w:pPr>
    </w:p>
  </w:footnote>
  <w:footnote w:id="10">
    <w:p w:rsidR="00A53506" w:rsidRPr="00D3436F" w:rsidRDefault="00A53506"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53506" w:rsidRPr="00D3436F" w:rsidRDefault="00A53506" w:rsidP="00A6672B">
      <w:pPr>
        <w:pStyle w:val="FootnoteText"/>
        <w:rPr>
          <w:lang w:val="es-ES"/>
        </w:rPr>
      </w:pPr>
    </w:p>
  </w:footnote>
  <w:footnote w:id="11">
    <w:p w:rsidR="00A53506" w:rsidRPr="008842CE" w:rsidRDefault="00A53506" w:rsidP="00A6672B">
      <w:pPr>
        <w:pStyle w:val="FootnoteText"/>
        <w:jc w:val="both"/>
      </w:pPr>
    </w:p>
  </w:footnote>
  <w:footnote w:id="12">
    <w:p w:rsidR="00A53506" w:rsidRPr="008842CE" w:rsidRDefault="00A53506" w:rsidP="00A6672B">
      <w:pPr>
        <w:pStyle w:val="FootnoteText"/>
        <w:jc w:val="both"/>
      </w:pPr>
    </w:p>
  </w:footnote>
  <w:footnote w:id="13">
    <w:p w:rsidR="00A53506" w:rsidRPr="00D3436F" w:rsidRDefault="00A53506"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A53506" w:rsidRPr="00402BC3" w:rsidRDefault="00A53506"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3506" w:rsidRPr="00552088" w:rsidRDefault="00A53506"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3506" w:rsidRPr="00D3436F" w:rsidRDefault="00A53506" w:rsidP="00A6672B">
      <w:pPr>
        <w:pStyle w:val="FootnoteText"/>
        <w:rPr>
          <w:lang w:val="hy-AM"/>
        </w:rPr>
      </w:pPr>
    </w:p>
  </w:footnote>
  <w:footnote w:id="15">
    <w:p w:rsidR="00A53506" w:rsidRPr="00D3436F" w:rsidRDefault="00A53506"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53506" w:rsidRPr="008842CE" w:rsidRDefault="00A53506"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3506" w:rsidRPr="00D3436F" w:rsidRDefault="00A53506"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F1F"/>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92"/>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D08"/>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5A6"/>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DC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864"/>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06"/>
    <w:rsid w:val="0053597C"/>
    <w:rsid w:val="00535C30"/>
    <w:rsid w:val="00536021"/>
    <w:rsid w:val="00536814"/>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820"/>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927"/>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3FF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4EC8"/>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30"/>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2EF"/>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636"/>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C6B"/>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0FA"/>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1DDD"/>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0950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D8007-A35E-4F7E-A118-BE8BD9879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90</Pages>
  <Words>21659</Words>
  <Characters>123461</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1406</cp:revision>
  <cp:lastPrinted>2018-02-16T07:12:00Z</cp:lastPrinted>
  <dcterms:created xsi:type="dcterms:W3CDTF">2019-10-28T07:04:00Z</dcterms:created>
  <dcterms:modified xsi:type="dcterms:W3CDTF">2025-10-01T05:58:00Z</dcterms:modified>
</cp:coreProperties>
</file>